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06" w:rsidRPr="001851C7" w:rsidRDefault="0012393B" w:rsidP="001B65FD">
      <w:pPr>
        <w:pStyle w:val="Heading2"/>
        <w:numPr>
          <w:ilvl w:val="0"/>
          <w:numId w:val="0"/>
        </w:numPr>
        <w:spacing w:line="240" w:lineRule="auto"/>
        <w:ind w:left="576" w:hanging="576"/>
        <w:contextualSpacing/>
        <w:jc w:val="both"/>
        <w:rPr>
          <w:rFonts w:cs="B Nazanin"/>
          <w:bCs/>
          <w:color w:val="000000"/>
          <w:sz w:val="28"/>
          <w:szCs w:val="28"/>
          <w:rtl/>
        </w:rPr>
      </w:pPr>
      <w:r>
        <w:rPr>
          <w:b w:val="0"/>
          <w:noProof/>
          <w:sz w:val="28"/>
          <w:szCs w:val="28"/>
          <w:lang w:val="en-US"/>
        </w:rPr>
        <w:drawing>
          <wp:anchor distT="0" distB="0" distL="114300" distR="114300" simplePos="0" relativeHeight="251654656" behindDoc="1" locked="0" layoutInCell="1" allowOverlap="1">
            <wp:simplePos x="0" y="0"/>
            <wp:positionH relativeFrom="column">
              <wp:posOffset>5321300</wp:posOffset>
            </wp:positionH>
            <wp:positionV relativeFrom="paragraph">
              <wp:posOffset>-316230</wp:posOffset>
            </wp:positionV>
            <wp:extent cx="629285" cy="648335"/>
            <wp:effectExtent l="1905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000000"/>
                        </a:clrFrom>
                        <a:clrTo>
                          <a:srgbClr val="000000">
                            <a:alpha val="0"/>
                          </a:srgbClr>
                        </a:clrTo>
                      </a:clrChange>
                      <a:lum bright="-80000" contrast="-80000"/>
                    </a:blip>
                    <a:srcRect/>
                    <a:stretch>
                      <a:fillRect/>
                    </a:stretch>
                  </pic:blipFill>
                  <pic:spPr bwMode="auto">
                    <a:xfrm>
                      <a:off x="0" y="0"/>
                      <a:ext cx="629285" cy="648335"/>
                    </a:xfrm>
                    <a:prstGeom prst="rect">
                      <a:avLst/>
                    </a:prstGeom>
                    <a:noFill/>
                    <a:ln w="9525">
                      <a:noFill/>
                      <a:miter lim="800000"/>
                      <a:headEnd/>
                      <a:tailEnd/>
                    </a:ln>
                  </pic:spPr>
                </pic:pic>
              </a:graphicData>
            </a:graphic>
          </wp:anchor>
        </w:drawing>
      </w:r>
      <w:r w:rsidR="000B7198" w:rsidRPr="000B7198">
        <w:rPr>
          <w:rFonts w:cs="B Nazanin"/>
          <w:b w:val="0"/>
          <w:bCs/>
          <w:noProof/>
          <w:sz w:val="28"/>
          <w:szCs w:val="28"/>
          <w:rtl/>
          <w:lang w:val="en-US" w:bidi="fa-IR"/>
        </w:rPr>
        <w:pict>
          <v:shapetype id="_x0000_t202" coordsize="21600,21600" o:spt="202" path="m,l,21600r21600,l21600,xe">
            <v:stroke joinstyle="miter"/>
            <v:path gradientshapeok="t" o:connecttype="rect"/>
          </v:shapetype>
          <v:shape id="Text Box 10" o:spid="_x0000_s1026" type="#_x0000_t202" style="position:absolute;left:0;text-align:left;margin-left:365.45pt;margin-top:24.35pt;width:154.15pt;height:64.25pt;z-index:2516587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0OtAIAALo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" filled="f" stroked="f">
            <v:textbox style="mso-fit-shape-to-text:t">
              <w:txbxContent>
                <w:p w:rsidR="001B65FD" w:rsidRDefault="001B65FD" w:rsidP="00757F43">
                  <w:pPr>
                    <w:spacing w:line="240" w:lineRule="auto"/>
                    <w:jc w:val="center"/>
                    <w:rPr>
                      <w:rFonts w:cs="B Nazanin"/>
                      <w:b/>
                      <w:bCs/>
                      <w:sz w:val="24"/>
                      <w:szCs w:val="24"/>
                      <w:rtl/>
                      <w:lang w:bidi="fa-IR"/>
                    </w:rPr>
                  </w:pPr>
                  <w:r>
                    <w:rPr>
                      <w:rFonts w:cs="B Nazanin" w:hint="cs"/>
                      <w:b/>
                      <w:bCs/>
                      <w:sz w:val="24"/>
                      <w:szCs w:val="24"/>
                      <w:rtl/>
                      <w:lang w:bidi="fa-IR"/>
                    </w:rPr>
                    <w:t>دانشگاه گیلان</w:t>
                  </w:r>
                </w:p>
                <w:p w:rsidR="001B65FD" w:rsidRDefault="001B65FD" w:rsidP="00757F43">
                  <w:pPr>
                    <w:spacing w:line="240" w:lineRule="auto"/>
                    <w:jc w:val="center"/>
                    <w:rPr>
                      <w:rFonts w:cs="B Nazanin"/>
                      <w:b/>
                      <w:bCs/>
                      <w:sz w:val="24"/>
                      <w:szCs w:val="24"/>
                      <w:rtl/>
                      <w:lang w:bidi="fa-IR"/>
                    </w:rPr>
                  </w:pPr>
                  <w:r>
                    <w:rPr>
                      <w:rFonts w:cs="B Nazanin" w:hint="cs"/>
                      <w:b/>
                      <w:bCs/>
                      <w:sz w:val="24"/>
                      <w:szCs w:val="24"/>
                      <w:rtl/>
                      <w:lang w:bidi="fa-IR"/>
                    </w:rPr>
                    <w:t>معاونت پژوهشی</w:t>
                  </w:r>
                </w:p>
                <w:p w:rsidR="001B65FD" w:rsidRPr="001B65FD" w:rsidRDefault="001B65FD" w:rsidP="00757F43">
                  <w:pPr>
                    <w:spacing w:line="240" w:lineRule="auto"/>
                    <w:jc w:val="center"/>
                    <w:rPr>
                      <w:rFonts w:cs="B Nazanin"/>
                      <w:b/>
                      <w:bCs/>
                      <w:sz w:val="24"/>
                      <w:szCs w:val="24"/>
                      <w:lang w:bidi="fa-IR"/>
                    </w:rPr>
                  </w:pPr>
                  <w:r>
                    <w:rPr>
                      <w:rFonts w:cs="B Nazanin" w:hint="cs"/>
                      <w:b/>
                      <w:bCs/>
                      <w:sz w:val="24"/>
                      <w:szCs w:val="24"/>
                      <w:rtl/>
                      <w:lang w:bidi="fa-IR"/>
                    </w:rPr>
                    <w:t>پژوهشکده حوضه آبی دریای خزر</w:t>
                  </w:r>
                </w:p>
              </w:txbxContent>
            </v:textbox>
          </v:shape>
        </w:pict>
      </w:r>
      <w:r w:rsidR="000B7198" w:rsidRPr="000B7198">
        <w:rPr>
          <w:rFonts w:cs="B Nazanin"/>
          <w:bCs/>
          <w:noProof/>
          <w:color w:val="auto"/>
          <w:sz w:val="24"/>
          <w:szCs w:val="24"/>
          <w:rtl/>
          <w:lang w:val="en-US" w:bidi="fa-IR"/>
        </w:rPr>
        <w:pict>
          <v:shape id="Text Box 11" o:spid="_x0000_s1027" type="#_x0000_t202" style="position:absolute;left:0;text-align:left;margin-left:-9.2pt;margin-top:-12.3pt;width:119.6pt;height:64.25pt;z-index:25165977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0h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" filled="f" stroked="f">
            <v:textbox style="mso-fit-shape-to-text:t">
              <w:txbxContent>
                <w:p w:rsidR="001B65FD" w:rsidRDefault="001B65FD" w:rsidP="001B65FD">
                  <w:pPr>
                    <w:spacing w:line="240" w:lineRule="auto"/>
                    <w:rPr>
                      <w:rFonts w:cs="B Nazanin"/>
                      <w:b/>
                      <w:bCs/>
                      <w:sz w:val="24"/>
                      <w:szCs w:val="24"/>
                      <w:rtl/>
                      <w:lang w:bidi="fa-IR"/>
                    </w:rPr>
                  </w:pPr>
                  <w:r>
                    <w:rPr>
                      <w:rFonts w:cs="B Nazanin" w:hint="cs"/>
                      <w:b/>
                      <w:bCs/>
                      <w:sz w:val="24"/>
                      <w:szCs w:val="24"/>
                      <w:rtl/>
                      <w:lang w:bidi="fa-IR"/>
                    </w:rPr>
                    <w:t>تاریخ: ..............................</w:t>
                  </w:r>
                </w:p>
                <w:p w:rsidR="001B65FD" w:rsidRDefault="001B65FD" w:rsidP="001B65FD">
                  <w:pPr>
                    <w:spacing w:line="240" w:lineRule="auto"/>
                    <w:rPr>
                      <w:rFonts w:cs="B Nazanin"/>
                      <w:b/>
                      <w:bCs/>
                      <w:sz w:val="24"/>
                      <w:szCs w:val="24"/>
                      <w:rtl/>
                      <w:lang w:bidi="fa-IR"/>
                    </w:rPr>
                  </w:pPr>
                  <w:r>
                    <w:rPr>
                      <w:rFonts w:cs="B Nazanin" w:hint="cs"/>
                      <w:b/>
                      <w:bCs/>
                      <w:sz w:val="24"/>
                      <w:szCs w:val="24"/>
                      <w:rtl/>
                      <w:lang w:bidi="fa-IR"/>
                    </w:rPr>
                    <w:t>شماره: .............................</w:t>
                  </w:r>
                </w:p>
                <w:p w:rsidR="001B65FD" w:rsidRPr="001B65FD" w:rsidRDefault="001B65FD" w:rsidP="001B65FD">
                  <w:pPr>
                    <w:spacing w:line="240" w:lineRule="auto"/>
                    <w:rPr>
                      <w:rFonts w:cs="B Nazanin"/>
                      <w:b/>
                      <w:bCs/>
                      <w:sz w:val="24"/>
                      <w:szCs w:val="24"/>
                      <w:lang w:bidi="fa-IR"/>
                    </w:rPr>
                  </w:pPr>
                  <w:r>
                    <w:rPr>
                      <w:rFonts w:cs="B Nazanin" w:hint="cs"/>
                      <w:b/>
                      <w:bCs/>
                      <w:sz w:val="24"/>
                      <w:szCs w:val="24"/>
                      <w:rtl/>
                      <w:lang w:bidi="fa-IR"/>
                    </w:rPr>
                    <w:t>پیوست: ...........................</w:t>
                  </w:r>
                </w:p>
              </w:txbxContent>
            </v:textbox>
          </v:shape>
        </w:pict>
      </w:r>
      <w:r w:rsidR="00FC2C06">
        <w:rPr>
          <w:rFonts w:cs="B Nazanin" w:hint="cs"/>
          <w:bCs/>
          <w:color w:val="000000"/>
          <w:sz w:val="28"/>
          <w:szCs w:val="28"/>
          <w:rtl/>
        </w:rPr>
        <w:tab/>
      </w:r>
      <w:r w:rsidR="00FC2C06">
        <w:rPr>
          <w:rFonts w:cs="B Nazanin" w:hint="cs"/>
          <w:bCs/>
          <w:color w:val="000000"/>
          <w:sz w:val="28"/>
          <w:szCs w:val="28"/>
          <w:rtl/>
        </w:rPr>
        <w:tab/>
      </w:r>
      <w:r w:rsidR="00FC2C06">
        <w:rPr>
          <w:rFonts w:cs="B Nazanin" w:hint="cs"/>
          <w:bCs/>
          <w:color w:val="000000"/>
          <w:sz w:val="28"/>
          <w:szCs w:val="28"/>
          <w:rtl/>
        </w:rPr>
        <w:tab/>
      </w:r>
      <w:r w:rsidR="00FC2C06">
        <w:rPr>
          <w:rFonts w:cs="B Nazanin" w:hint="cs"/>
          <w:bCs/>
          <w:color w:val="000000"/>
          <w:sz w:val="28"/>
          <w:szCs w:val="28"/>
          <w:rtl/>
        </w:rPr>
        <w:tab/>
      </w:r>
      <w:r w:rsidR="00FC2C06">
        <w:rPr>
          <w:rFonts w:cs="B Nazanin" w:hint="cs"/>
          <w:bCs/>
          <w:color w:val="000000"/>
          <w:sz w:val="28"/>
          <w:szCs w:val="28"/>
          <w:rtl/>
        </w:rPr>
        <w:tab/>
      </w:r>
    </w:p>
    <w:p w:rsidR="00FC2C06" w:rsidRPr="001851C7" w:rsidRDefault="00FC2C06" w:rsidP="001B65FD">
      <w:pPr>
        <w:pStyle w:val="Heading2"/>
        <w:numPr>
          <w:ilvl w:val="0"/>
          <w:numId w:val="0"/>
        </w:numPr>
        <w:spacing w:line="240" w:lineRule="auto"/>
        <w:ind w:left="-2"/>
        <w:contextualSpacing/>
        <w:jc w:val="both"/>
        <w:rPr>
          <w:rFonts w:cs="B Nazanin"/>
          <w:bCs/>
          <w:color w:val="auto"/>
          <w:sz w:val="24"/>
          <w:szCs w:val="24"/>
          <w:rtl/>
        </w:rPr>
      </w:pPr>
      <w:r>
        <w:rPr>
          <w:rFonts w:cs="B Nazanin" w:hint="cs"/>
          <w:bCs/>
          <w:color w:val="auto"/>
          <w:sz w:val="24"/>
          <w:szCs w:val="24"/>
          <w:rtl/>
        </w:rPr>
        <w:tab/>
      </w:r>
      <w:r>
        <w:rPr>
          <w:rFonts w:cs="B Nazanin" w:hint="cs"/>
          <w:bCs/>
          <w:color w:val="auto"/>
          <w:sz w:val="24"/>
          <w:szCs w:val="24"/>
          <w:rtl/>
        </w:rPr>
        <w:tab/>
      </w:r>
      <w:r>
        <w:rPr>
          <w:rFonts w:cs="B Nazanin" w:hint="cs"/>
          <w:bCs/>
          <w:color w:val="auto"/>
          <w:sz w:val="24"/>
          <w:szCs w:val="24"/>
          <w:rtl/>
        </w:rPr>
        <w:tab/>
      </w:r>
      <w:r>
        <w:rPr>
          <w:rFonts w:cs="B Nazanin" w:hint="cs"/>
          <w:bCs/>
          <w:color w:val="auto"/>
          <w:sz w:val="24"/>
          <w:szCs w:val="24"/>
          <w:rtl/>
        </w:rPr>
        <w:tab/>
      </w:r>
      <w:r>
        <w:rPr>
          <w:rFonts w:cs="B Nazanin" w:hint="cs"/>
          <w:bCs/>
          <w:color w:val="auto"/>
          <w:sz w:val="24"/>
          <w:szCs w:val="24"/>
          <w:rtl/>
        </w:rPr>
        <w:tab/>
      </w:r>
      <w:r>
        <w:rPr>
          <w:rFonts w:cs="B Nazanin" w:hint="cs"/>
          <w:bCs/>
          <w:color w:val="auto"/>
          <w:sz w:val="24"/>
          <w:szCs w:val="24"/>
          <w:rtl/>
        </w:rPr>
        <w:tab/>
      </w:r>
      <w:r>
        <w:rPr>
          <w:rFonts w:cs="B Nazanin" w:hint="cs"/>
          <w:bCs/>
          <w:color w:val="auto"/>
          <w:sz w:val="24"/>
          <w:szCs w:val="24"/>
          <w:rtl/>
        </w:rPr>
        <w:tab/>
      </w:r>
      <w:r>
        <w:rPr>
          <w:rFonts w:cs="B Nazanin" w:hint="cs"/>
          <w:bCs/>
          <w:color w:val="auto"/>
          <w:sz w:val="24"/>
          <w:szCs w:val="24"/>
          <w:rtl/>
        </w:rPr>
        <w:tab/>
      </w:r>
      <w:r w:rsidR="001B65FD">
        <w:rPr>
          <w:rFonts w:cs="B Nazanin"/>
          <w:bCs/>
          <w:color w:val="auto"/>
          <w:sz w:val="24"/>
          <w:szCs w:val="24"/>
        </w:rPr>
        <w:t xml:space="preserve">  </w:t>
      </w:r>
    </w:p>
    <w:p w:rsidR="00AB50A4" w:rsidRDefault="00FC2C06" w:rsidP="001B65FD">
      <w:pPr>
        <w:pStyle w:val="Heading2"/>
        <w:numPr>
          <w:ilvl w:val="0"/>
          <w:numId w:val="0"/>
        </w:numPr>
        <w:spacing w:line="240" w:lineRule="auto"/>
        <w:ind w:left="576" w:hanging="576"/>
        <w:contextualSpacing/>
        <w:rPr>
          <w:rFonts w:cs="B Nazanin"/>
          <w:bCs/>
          <w:color w:val="auto"/>
          <w:sz w:val="24"/>
          <w:szCs w:val="24"/>
          <w:rtl/>
        </w:rPr>
      </w:pPr>
      <w:r>
        <w:rPr>
          <w:rFonts w:cs="B Nazanin" w:hint="cs"/>
          <w:bCs/>
          <w:color w:val="auto"/>
          <w:sz w:val="24"/>
          <w:szCs w:val="24"/>
          <w:rtl/>
        </w:rPr>
        <w:tab/>
      </w:r>
      <w:r>
        <w:rPr>
          <w:rFonts w:cs="B Nazanin" w:hint="cs"/>
          <w:bCs/>
          <w:color w:val="auto"/>
          <w:sz w:val="24"/>
          <w:szCs w:val="24"/>
          <w:rtl/>
        </w:rPr>
        <w:tab/>
      </w:r>
      <w:r>
        <w:rPr>
          <w:rFonts w:cs="B Nazanin" w:hint="cs"/>
          <w:bCs/>
          <w:color w:val="auto"/>
          <w:sz w:val="24"/>
          <w:szCs w:val="24"/>
          <w:rtl/>
        </w:rPr>
        <w:tab/>
      </w:r>
      <w:r>
        <w:rPr>
          <w:rFonts w:cs="B Nazanin" w:hint="cs"/>
          <w:bCs/>
          <w:color w:val="auto"/>
          <w:sz w:val="24"/>
          <w:szCs w:val="24"/>
          <w:rtl/>
        </w:rPr>
        <w:tab/>
      </w:r>
      <w:r>
        <w:rPr>
          <w:rFonts w:cs="B Nazanin" w:hint="cs"/>
          <w:bCs/>
          <w:color w:val="auto"/>
          <w:sz w:val="24"/>
          <w:szCs w:val="24"/>
          <w:rtl/>
        </w:rPr>
        <w:tab/>
      </w:r>
      <w:r>
        <w:rPr>
          <w:rFonts w:cs="B Nazanin" w:hint="cs"/>
          <w:bCs/>
          <w:color w:val="auto"/>
          <w:sz w:val="24"/>
          <w:szCs w:val="24"/>
          <w:rtl/>
        </w:rPr>
        <w:tab/>
      </w:r>
    </w:p>
    <w:p w:rsidR="001B65FD" w:rsidRPr="001B65FD" w:rsidRDefault="001B65FD" w:rsidP="001B65FD">
      <w:pPr>
        <w:rPr>
          <w:rtl/>
        </w:rPr>
      </w:pPr>
    </w:p>
    <w:p w:rsidR="00664B73" w:rsidRPr="001851C7" w:rsidRDefault="00664B73" w:rsidP="00664B73">
      <w:pPr>
        <w:pStyle w:val="Heading2"/>
        <w:numPr>
          <w:ilvl w:val="0"/>
          <w:numId w:val="0"/>
        </w:numPr>
        <w:spacing w:line="240" w:lineRule="auto"/>
        <w:ind w:left="-2"/>
        <w:contextualSpacing/>
        <w:jc w:val="center"/>
        <w:rPr>
          <w:rFonts w:cs="B Titr"/>
          <w:b w:val="0"/>
          <w:bCs/>
          <w:color w:val="000000"/>
          <w:sz w:val="28"/>
          <w:szCs w:val="28"/>
          <w:rtl/>
        </w:rPr>
      </w:pPr>
      <w:r w:rsidRPr="001851C7">
        <w:rPr>
          <w:rFonts w:cs="B Titr"/>
          <w:b w:val="0"/>
          <w:bCs/>
          <w:color w:val="000000"/>
          <w:sz w:val="28"/>
          <w:szCs w:val="28"/>
          <w:rtl/>
        </w:rPr>
        <w:t xml:space="preserve"> قرارداد </w:t>
      </w:r>
      <w:r>
        <w:rPr>
          <w:rFonts w:cs="B Titr" w:hint="cs"/>
          <w:b w:val="0"/>
          <w:bCs/>
          <w:color w:val="000000"/>
          <w:sz w:val="28"/>
          <w:szCs w:val="28"/>
          <w:rtl/>
        </w:rPr>
        <w:t>حمایت</w:t>
      </w:r>
      <w:r w:rsidRPr="001851C7">
        <w:rPr>
          <w:rFonts w:cs="B Titr" w:hint="cs"/>
          <w:b w:val="0"/>
          <w:bCs/>
          <w:color w:val="000000"/>
          <w:sz w:val="28"/>
          <w:szCs w:val="28"/>
          <w:rtl/>
        </w:rPr>
        <w:t xml:space="preserve"> پژوهشي</w:t>
      </w:r>
      <w:r>
        <w:rPr>
          <w:rFonts w:cs="B Titr" w:hint="cs"/>
          <w:b w:val="0"/>
          <w:bCs/>
          <w:color w:val="000000"/>
          <w:sz w:val="28"/>
          <w:szCs w:val="28"/>
          <w:rtl/>
        </w:rPr>
        <w:t xml:space="preserve"> پژوهشکده حوضه آبی دریای خزر دانشگاه</w:t>
      </w:r>
    </w:p>
    <w:p w:rsidR="00664B73" w:rsidRPr="001851C7" w:rsidRDefault="001B65FD" w:rsidP="00024D26">
      <w:pPr>
        <w:spacing w:after="120" w:line="276" w:lineRule="auto"/>
        <w:jc w:val="both"/>
        <w:rPr>
          <w:rFonts w:cs="B Nazanin"/>
          <w:sz w:val="28"/>
          <w:szCs w:val="28"/>
          <w:rtl/>
        </w:rPr>
      </w:pPr>
      <w:r>
        <w:rPr>
          <w:rFonts w:cs="B Nazanin"/>
          <w:sz w:val="28"/>
          <w:szCs w:val="28"/>
          <w:rtl/>
        </w:rPr>
        <w:t>اين قرارداد ما</w:t>
      </w:r>
      <w:r w:rsidR="00664B73" w:rsidRPr="001851C7">
        <w:rPr>
          <w:rFonts w:cs="B Nazanin"/>
          <w:sz w:val="28"/>
          <w:szCs w:val="28"/>
          <w:rtl/>
        </w:rPr>
        <w:t xml:space="preserve">بين </w:t>
      </w:r>
      <w:r w:rsidR="00664B73">
        <w:rPr>
          <w:rFonts w:cs="B Nazanin" w:hint="cs"/>
          <w:sz w:val="28"/>
          <w:szCs w:val="28"/>
          <w:rtl/>
        </w:rPr>
        <w:t>حوزه</w:t>
      </w:r>
      <w:r w:rsidR="00664B73" w:rsidRPr="001851C7">
        <w:rPr>
          <w:rFonts w:cs="B Nazanin" w:hint="cs"/>
          <w:sz w:val="28"/>
          <w:szCs w:val="28"/>
          <w:rtl/>
        </w:rPr>
        <w:t xml:space="preserve"> پژوهش</w:t>
      </w:r>
      <w:r w:rsidR="00664B73">
        <w:rPr>
          <w:rFonts w:cs="B Nazanin" w:hint="cs"/>
          <w:sz w:val="28"/>
          <w:szCs w:val="28"/>
          <w:rtl/>
          <w:lang w:bidi="fa-IR"/>
        </w:rPr>
        <w:t xml:space="preserve"> و فناوری</w:t>
      </w:r>
      <w:r w:rsidR="00664B73" w:rsidRPr="001851C7">
        <w:rPr>
          <w:rFonts w:cs="B Nazanin" w:hint="cs"/>
          <w:sz w:val="28"/>
          <w:szCs w:val="28"/>
          <w:rtl/>
        </w:rPr>
        <w:t xml:space="preserve"> دانشگاه</w:t>
      </w:r>
      <w:r>
        <w:rPr>
          <w:rFonts w:cs="B Nazanin" w:hint="cs"/>
          <w:sz w:val="28"/>
          <w:szCs w:val="28"/>
          <w:rtl/>
        </w:rPr>
        <w:t xml:space="preserve"> گیلان</w:t>
      </w:r>
      <w:r w:rsidR="00664B73" w:rsidRPr="001851C7">
        <w:rPr>
          <w:rFonts w:cs="B Nazanin" w:hint="cs"/>
          <w:sz w:val="28"/>
          <w:szCs w:val="28"/>
          <w:rtl/>
        </w:rPr>
        <w:t xml:space="preserve"> </w:t>
      </w:r>
      <w:r w:rsidR="00664B73" w:rsidRPr="001851C7">
        <w:rPr>
          <w:rFonts w:cs="B Nazanin"/>
          <w:sz w:val="28"/>
          <w:szCs w:val="28"/>
          <w:rtl/>
        </w:rPr>
        <w:t xml:space="preserve">به نمايندگي آقاي </w:t>
      </w:r>
      <w:r w:rsidR="00664B73" w:rsidRPr="003975CC">
        <w:rPr>
          <w:rFonts w:cs="B Nazanin" w:hint="cs"/>
          <w:b/>
          <w:bCs/>
          <w:sz w:val="28"/>
          <w:szCs w:val="28"/>
          <w:rtl/>
        </w:rPr>
        <w:t>دکتر</w:t>
      </w:r>
      <w:r w:rsidR="00664B73">
        <w:rPr>
          <w:rFonts w:cs="B Nazanin" w:hint="cs"/>
          <w:b/>
          <w:bCs/>
          <w:sz w:val="28"/>
          <w:szCs w:val="28"/>
          <w:rtl/>
        </w:rPr>
        <w:t xml:space="preserve"> سید </w:t>
      </w:r>
      <w:r>
        <w:rPr>
          <w:rFonts w:cs="B Nazanin" w:hint="cs"/>
          <w:b/>
          <w:bCs/>
          <w:sz w:val="28"/>
          <w:szCs w:val="28"/>
          <w:rtl/>
          <w:lang w:bidi="fa-IR"/>
        </w:rPr>
        <w:t>ضیاء</w:t>
      </w:r>
      <w:r>
        <w:rPr>
          <w:rFonts w:cs="B Nazanin" w:hint="eastAsia"/>
          <w:b/>
          <w:bCs/>
          <w:sz w:val="28"/>
          <w:szCs w:val="28"/>
          <w:rtl/>
          <w:lang w:bidi="fa-IR"/>
        </w:rPr>
        <w:t>‌</w:t>
      </w:r>
      <w:r>
        <w:rPr>
          <w:rFonts w:cs="B Nazanin" w:hint="cs"/>
          <w:b/>
          <w:bCs/>
          <w:sz w:val="28"/>
          <w:szCs w:val="28"/>
          <w:rtl/>
          <w:lang w:bidi="fa-IR"/>
        </w:rPr>
        <w:t>الدین میر</w:t>
      </w:r>
      <w:r>
        <w:rPr>
          <w:rFonts w:cs="B Nazanin" w:hint="eastAsia"/>
          <w:b/>
          <w:bCs/>
          <w:sz w:val="28"/>
          <w:szCs w:val="28"/>
          <w:rtl/>
          <w:lang w:bidi="fa-IR"/>
        </w:rPr>
        <w:t>‌</w:t>
      </w:r>
      <w:r w:rsidR="00664B73">
        <w:rPr>
          <w:rFonts w:cs="B Nazanin" w:hint="cs"/>
          <w:b/>
          <w:bCs/>
          <w:sz w:val="28"/>
          <w:szCs w:val="28"/>
          <w:rtl/>
          <w:lang w:bidi="fa-IR"/>
        </w:rPr>
        <w:t>حسینی</w:t>
      </w:r>
      <w:r w:rsidR="00071FA0">
        <w:rPr>
          <w:rFonts w:cs="B Nazanin"/>
          <w:b/>
          <w:bCs/>
          <w:sz w:val="28"/>
          <w:szCs w:val="28"/>
          <w:lang w:bidi="fa-IR"/>
        </w:rPr>
        <w:t xml:space="preserve"> </w:t>
      </w:r>
      <w:r>
        <w:rPr>
          <w:rFonts w:cs="B Nazanin" w:hint="cs"/>
          <w:sz w:val="28"/>
          <w:szCs w:val="28"/>
          <w:rtl/>
        </w:rPr>
        <w:t>نماینده تام</w:t>
      </w:r>
      <w:r>
        <w:rPr>
          <w:rFonts w:cs="B Nazanin" w:hint="eastAsia"/>
          <w:sz w:val="28"/>
          <w:szCs w:val="28"/>
          <w:rtl/>
        </w:rPr>
        <w:t>‌</w:t>
      </w:r>
      <w:r w:rsidR="00071FA0" w:rsidRPr="00071FA0">
        <w:rPr>
          <w:rFonts w:cs="B Nazanin" w:hint="cs"/>
          <w:sz w:val="28"/>
          <w:szCs w:val="28"/>
          <w:rtl/>
        </w:rPr>
        <w:t>الاختیار رئیس دانشگاه</w:t>
      </w:r>
      <w:r>
        <w:rPr>
          <w:rFonts w:cs="B Nazanin" w:hint="cs"/>
          <w:sz w:val="28"/>
          <w:szCs w:val="28"/>
          <w:rtl/>
        </w:rPr>
        <w:t xml:space="preserve"> گیلان</w:t>
      </w:r>
      <w:r w:rsidR="00071FA0" w:rsidRPr="00071FA0">
        <w:rPr>
          <w:rFonts w:cs="B Nazanin" w:hint="cs"/>
          <w:sz w:val="28"/>
          <w:szCs w:val="28"/>
          <w:rtl/>
        </w:rPr>
        <w:t xml:space="preserve"> در پژو</w:t>
      </w:r>
      <w:r>
        <w:rPr>
          <w:rFonts w:cs="B Nazanin" w:hint="cs"/>
          <w:sz w:val="28"/>
          <w:szCs w:val="28"/>
          <w:rtl/>
        </w:rPr>
        <w:t>هشکده حوضه آبی دریای خزر</w:t>
      </w:r>
      <w:r w:rsidR="00664B73">
        <w:rPr>
          <w:rFonts w:cs="B Nazanin" w:hint="cs"/>
          <w:sz w:val="28"/>
          <w:szCs w:val="28"/>
          <w:rtl/>
        </w:rPr>
        <w:t xml:space="preserve"> و </w:t>
      </w:r>
      <w:r w:rsidR="00664B73" w:rsidRPr="001851C7">
        <w:rPr>
          <w:rFonts w:cs="B Nazanin"/>
          <w:sz w:val="28"/>
          <w:szCs w:val="28"/>
          <w:rtl/>
        </w:rPr>
        <w:t>آقاي</w:t>
      </w:r>
      <w:r w:rsidR="006324AC">
        <w:rPr>
          <w:rFonts w:cs="B Nazanin" w:hint="cs"/>
          <w:sz w:val="28"/>
          <w:szCs w:val="28"/>
          <w:rtl/>
        </w:rPr>
        <w:t xml:space="preserve"> </w:t>
      </w:r>
      <w:r w:rsidR="00664B73" w:rsidRPr="003975CC">
        <w:rPr>
          <w:rFonts w:cs="B Nazanin" w:hint="cs"/>
          <w:b/>
          <w:bCs/>
          <w:sz w:val="28"/>
          <w:szCs w:val="28"/>
          <w:rtl/>
        </w:rPr>
        <w:t>دکتر</w:t>
      </w:r>
      <w:r>
        <w:rPr>
          <w:rFonts w:cs="B Nazanin" w:hint="cs"/>
          <w:b/>
          <w:bCs/>
          <w:sz w:val="28"/>
          <w:szCs w:val="28"/>
          <w:rtl/>
        </w:rPr>
        <w:t xml:space="preserve"> مهدی </w:t>
      </w:r>
      <w:r w:rsidR="0034688C">
        <w:rPr>
          <w:rFonts w:cs="B Nazanin" w:hint="cs"/>
          <w:b/>
          <w:bCs/>
          <w:sz w:val="28"/>
          <w:szCs w:val="28"/>
          <w:rtl/>
        </w:rPr>
        <w:t>ا</w:t>
      </w:r>
      <w:r>
        <w:rPr>
          <w:rFonts w:cs="B Nazanin" w:hint="cs"/>
          <w:b/>
          <w:bCs/>
          <w:sz w:val="28"/>
          <w:szCs w:val="28"/>
          <w:rtl/>
        </w:rPr>
        <w:t>سمیعلی</w:t>
      </w:r>
      <w:r>
        <w:rPr>
          <w:rFonts w:cs="B Nazanin" w:hint="eastAsia"/>
          <w:b/>
          <w:bCs/>
          <w:sz w:val="28"/>
          <w:szCs w:val="28"/>
          <w:rtl/>
        </w:rPr>
        <w:t>‌</w:t>
      </w:r>
      <w:r w:rsidR="00664B73">
        <w:rPr>
          <w:rFonts w:cs="B Nazanin" w:hint="cs"/>
          <w:b/>
          <w:bCs/>
          <w:sz w:val="28"/>
          <w:szCs w:val="28"/>
          <w:rtl/>
        </w:rPr>
        <w:t>ورکی</w:t>
      </w:r>
      <w:r w:rsidR="00664B73" w:rsidRPr="001851C7">
        <w:rPr>
          <w:rFonts w:cs="B Nazanin" w:hint="cs"/>
          <w:sz w:val="28"/>
          <w:szCs w:val="28"/>
          <w:rtl/>
        </w:rPr>
        <w:t xml:space="preserve"> </w:t>
      </w:r>
      <w:r w:rsidR="00664B73">
        <w:rPr>
          <w:rFonts w:cs="B Nazanin" w:hint="cs"/>
          <w:sz w:val="28"/>
          <w:szCs w:val="28"/>
          <w:rtl/>
        </w:rPr>
        <w:t>رئیس</w:t>
      </w:r>
      <w:r w:rsidR="00664B73" w:rsidRPr="001851C7">
        <w:rPr>
          <w:rFonts w:cs="B Nazanin"/>
          <w:sz w:val="28"/>
          <w:szCs w:val="28"/>
          <w:rtl/>
        </w:rPr>
        <w:t xml:space="preserve"> </w:t>
      </w:r>
      <w:r w:rsidR="00664B73">
        <w:rPr>
          <w:rFonts w:cs="B Nazanin" w:hint="cs"/>
          <w:sz w:val="28"/>
          <w:szCs w:val="28"/>
          <w:rtl/>
        </w:rPr>
        <w:t xml:space="preserve">پژوهشکده حوضه آبی دریای خزر </w:t>
      </w:r>
      <w:r w:rsidR="00664B73" w:rsidRPr="001851C7">
        <w:rPr>
          <w:rFonts w:cs="B Nazanin"/>
          <w:sz w:val="28"/>
          <w:szCs w:val="28"/>
          <w:rtl/>
        </w:rPr>
        <w:t xml:space="preserve">از يك طرف و </w:t>
      </w:r>
      <w:r w:rsidR="000668D7">
        <w:rPr>
          <w:rFonts w:cs="B Nazanin" w:hint="cs"/>
          <w:b/>
          <w:bCs/>
          <w:sz w:val="28"/>
          <w:szCs w:val="28"/>
          <w:rtl/>
          <w:lang w:bidi="fa-IR"/>
        </w:rPr>
        <w:t>آقای</w:t>
      </w:r>
      <w:r w:rsidR="00E60B9E">
        <w:rPr>
          <w:rFonts w:cs="B Nazanin" w:hint="cs"/>
          <w:b/>
          <w:bCs/>
          <w:sz w:val="28"/>
          <w:szCs w:val="28"/>
          <w:rtl/>
          <w:lang w:bidi="fa-IR"/>
        </w:rPr>
        <w:t>/ خانم</w:t>
      </w:r>
      <w:r w:rsidR="000668D7">
        <w:rPr>
          <w:rFonts w:cs="B Nazanin" w:hint="cs"/>
          <w:b/>
          <w:bCs/>
          <w:sz w:val="28"/>
          <w:szCs w:val="28"/>
          <w:rtl/>
          <w:lang w:bidi="fa-IR"/>
        </w:rPr>
        <w:t xml:space="preserve"> دکتر </w:t>
      </w:r>
      <w:r w:rsidR="00024D26">
        <w:rPr>
          <w:rFonts w:cs="B Nazanin" w:hint="cs"/>
          <w:b/>
          <w:bCs/>
          <w:sz w:val="28"/>
          <w:szCs w:val="28"/>
          <w:rtl/>
          <w:lang w:bidi="fa-IR"/>
        </w:rPr>
        <w:t xml:space="preserve">؟؟؟؟ </w:t>
      </w:r>
      <w:r w:rsidR="00AA6564" w:rsidRPr="00AA6564">
        <w:rPr>
          <w:rFonts w:cs="B Nazanin" w:hint="cs"/>
          <w:sz w:val="28"/>
          <w:szCs w:val="28"/>
          <w:rtl/>
        </w:rPr>
        <w:t>عضو هي</w:t>
      </w:r>
      <w:r w:rsidR="00BF0D61">
        <w:rPr>
          <w:rFonts w:cs="B Nazanin" w:hint="cs"/>
          <w:sz w:val="28"/>
          <w:szCs w:val="28"/>
          <w:rtl/>
        </w:rPr>
        <w:t>ا</w:t>
      </w:r>
      <w:r w:rsidR="00AA6564" w:rsidRPr="00AA6564">
        <w:rPr>
          <w:rFonts w:cs="B Nazanin" w:hint="cs"/>
          <w:sz w:val="28"/>
          <w:szCs w:val="28"/>
          <w:rtl/>
        </w:rPr>
        <w:t xml:space="preserve">ت علمي دانشكده </w:t>
      </w:r>
      <w:r w:rsidR="00024D26">
        <w:rPr>
          <w:rFonts w:cs="B Nazanin" w:hint="cs"/>
          <w:b/>
          <w:bCs/>
          <w:sz w:val="28"/>
          <w:szCs w:val="28"/>
          <w:rtl/>
        </w:rPr>
        <w:t>؟؟؟؟</w:t>
      </w:r>
      <w:r w:rsidR="00AA6564">
        <w:rPr>
          <w:rFonts w:cs="B Nazanin"/>
          <w:b/>
          <w:bCs/>
          <w:sz w:val="28"/>
          <w:szCs w:val="28"/>
        </w:rPr>
        <w:t xml:space="preserve"> </w:t>
      </w:r>
      <w:r w:rsidR="00C03094">
        <w:rPr>
          <w:rFonts w:cs="B Nazanin" w:hint="cs"/>
          <w:sz w:val="28"/>
          <w:szCs w:val="28"/>
          <w:rtl/>
          <w:lang w:bidi="fa-IR"/>
        </w:rPr>
        <w:t>ب</w:t>
      </w:r>
      <w:r w:rsidR="00AA6564">
        <w:rPr>
          <w:rFonts w:cs="B Nazanin" w:hint="cs"/>
          <w:sz w:val="28"/>
          <w:szCs w:val="28"/>
          <w:rtl/>
          <w:lang w:bidi="fa-IR"/>
        </w:rPr>
        <w:t>ا</w:t>
      </w:r>
      <w:r w:rsidR="00C03094">
        <w:rPr>
          <w:rFonts w:cs="B Nazanin" w:hint="cs"/>
          <w:sz w:val="28"/>
          <w:szCs w:val="28"/>
          <w:rtl/>
          <w:lang w:bidi="fa-IR"/>
        </w:rPr>
        <w:t xml:space="preserve"> </w:t>
      </w:r>
      <w:r w:rsidR="00664B73">
        <w:rPr>
          <w:rFonts w:cs="B Nazanin" w:hint="cs"/>
          <w:sz w:val="28"/>
          <w:szCs w:val="28"/>
          <w:rtl/>
        </w:rPr>
        <w:t>شماره همراه</w:t>
      </w:r>
      <w:r w:rsidR="003C2493">
        <w:rPr>
          <w:rFonts w:cs="B Nazanin" w:hint="cs"/>
          <w:sz w:val="28"/>
          <w:szCs w:val="28"/>
          <w:rtl/>
        </w:rPr>
        <w:t xml:space="preserve"> </w:t>
      </w:r>
      <w:r w:rsidR="00024D26">
        <w:rPr>
          <w:rFonts w:cs="B Nazanin" w:hint="cs"/>
          <w:b/>
          <w:bCs/>
          <w:sz w:val="28"/>
          <w:szCs w:val="28"/>
          <w:rtl/>
        </w:rPr>
        <w:t>؟؟؟؟</w:t>
      </w:r>
      <w:r w:rsidR="00BF0D61">
        <w:rPr>
          <w:rFonts w:cs="B Nazanin" w:hint="cs"/>
          <w:sz w:val="28"/>
          <w:szCs w:val="28"/>
          <w:rtl/>
        </w:rPr>
        <w:t xml:space="preserve"> </w:t>
      </w:r>
      <w:r>
        <w:rPr>
          <w:rFonts w:cs="B Nazanin" w:hint="cs"/>
          <w:sz w:val="28"/>
          <w:szCs w:val="28"/>
          <w:rtl/>
        </w:rPr>
        <w:t xml:space="preserve">که </w:t>
      </w:r>
      <w:r w:rsidR="00664B73" w:rsidRPr="001851C7">
        <w:rPr>
          <w:rFonts w:cs="B Nazanin"/>
          <w:sz w:val="28"/>
          <w:szCs w:val="28"/>
          <w:rtl/>
        </w:rPr>
        <w:t xml:space="preserve">در اين قرارداد </w:t>
      </w:r>
      <w:r w:rsidR="00664B73" w:rsidRPr="00664B73">
        <w:rPr>
          <w:rFonts w:cs="B Nazanin"/>
          <w:b/>
          <w:bCs/>
          <w:sz w:val="28"/>
          <w:szCs w:val="28"/>
          <w:rtl/>
        </w:rPr>
        <w:t>مجري</w:t>
      </w:r>
      <w:r w:rsidR="00664B73" w:rsidRPr="001851C7">
        <w:rPr>
          <w:rFonts w:cs="B Nazanin"/>
          <w:sz w:val="28"/>
          <w:szCs w:val="28"/>
          <w:rtl/>
        </w:rPr>
        <w:t xml:space="preserve"> ناميده مي‌شود از طرف ديگر، با شرايط و مفاد ذيل منعقد مي‌گردد.</w:t>
      </w:r>
    </w:p>
    <w:p w:rsidR="00664B73" w:rsidRPr="001851C7" w:rsidRDefault="00664B73" w:rsidP="00664B73">
      <w:pPr>
        <w:spacing w:line="276" w:lineRule="auto"/>
        <w:ind w:left="-2"/>
        <w:jc w:val="lowKashida"/>
        <w:rPr>
          <w:rFonts w:cs="B Nazanin"/>
          <w:b/>
          <w:bCs/>
          <w:sz w:val="28"/>
          <w:szCs w:val="28"/>
          <w:u w:val="single"/>
          <w:rtl/>
        </w:rPr>
      </w:pPr>
      <w:r w:rsidRPr="001851C7">
        <w:rPr>
          <w:rFonts w:cs="B Nazanin"/>
          <w:b/>
          <w:bCs/>
          <w:sz w:val="28"/>
          <w:szCs w:val="28"/>
          <w:u w:val="single"/>
          <w:rtl/>
        </w:rPr>
        <w:t>ماده 1- موضوع قرارداد</w:t>
      </w:r>
    </w:p>
    <w:p w:rsidR="00664B73" w:rsidRPr="001851C7" w:rsidRDefault="00664B73" w:rsidP="00024D26">
      <w:pPr>
        <w:spacing w:after="120" w:line="276" w:lineRule="auto"/>
        <w:jc w:val="lowKashida"/>
        <w:rPr>
          <w:rFonts w:cs="B Nazanin"/>
          <w:sz w:val="28"/>
          <w:szCs w:val="28"/>
          <w:rtl/>
        </w:rPr>
      </w:pPr>
      <w:r w:rsidRPr="001851C7">
        <w:rPr>
          <w:rFonts w:cs="B Nazanin"/>
          <w:sz w:val="28"/>
          <w:szCs w:val="28"/>
          <w:rtl/>
        </w:rPr>
        <w:t>عبارت</w:t>
      </w:r>
      <w:r>
        <w:rPr>
          <w:rFonts w:cs="B Nazanin" w:hint="cs"/>
          <w:sz w:val="28"/>
          <w:szCs w:val="28"/>
          <w:rtl/>
        </w:rPr>
        <w:t xml:space="preserve"> ا</w:t>
      </w:r>
      <w:r w:rsidRPr="001851C7">
        <w:rPr>
          <w:rFonts w:cs="B Nazanin"/>
          <w:sz w:val="28"/>
          <w:szCs w:val="28"/>
          <w:rtl/>
        </w:rPr>
        <w:t xml:space="preserve">ست از </w:t>
      </w:r>
      <w:r>
        <w:rPr>
          <w:rFonts w:cs="B Nazanin" w:hint="cs"/>
          <w:sz w:val="28"/>
          <w:szCs w:val="28"/>
          <w:rtl/>
        </w:rPr>
        <w:t xml:space="preserve">حمایت از </w:t>
      </w:r>
      <w:r w:rsidR="00E60B9E">
        <w:rPr>
          <w:rFonts w:cs="B Nazanin" w:hint="cs"/>
          <w:sz w:val="28"/>
          <w:szCs w:val="28"/>
          <w:rtl/>
        </w:rPr>
        <w:t xml:space="preserve">پایان نامه ارشد/ </w:t>
      </w:r>
      <w:r w:rsidR="009E5DC1">
        <w:rPr>
          <w:rFonts w:cs="B Nazanin" w:hint="cs"/>
          <w:b/>
          <w:bCs/>
          <w:sz w:val="28"/>
          <w:szCs w:val="28"/>
          <w:rtl/>
          <w:lang w:bidi="fa-IR"/>
        </w:rPr>
        <w:t>رساله دکتری</w:t>
      </w:r>
      <w:r>
        <w:rPr>
          <w:rFonts w:cs="B Nazanin" w:hint="cs"/>
          <w:sz w:val="28"/>
          <w:szCs w:val="28"/>
          <w:rtl/>
        </w:rPr>
        <w:t xml:space="preserve"> تحت</w:t>
      </w:r>
      <w:r w:rsidR="001B65FD">
        <w:rPr>
          <w:rFonts w:cs="B Nazanin" w:hint="cs"/>
          <w:sz w:val="28"/>
          <w:szCs w:val="28"/>
          <w:rtl/>
        </w:rPr>
        <w:t xml:space="preserve"> عنوان</w:t>
      </w:r>
      <w:r w:rsidR="00AC5449">
        <w:rPr>
          <w:rFonts w:cs="B Nazanin" w:hint="cs"/>
          <w:sz w:val="28"/>
          <w:szCs w:val="28"/>
          <w:rtl/>
        </w:rPr>
        <w:t xml:space="preserve"> </w:t>
      </w:r>
      <w:r w:rsidR="00AC5449">
        <w:rPr>
          <w:rFonts w:cs="B Nazanin" w:hint="cs"/>
          <w:b/>
          <w:bCs/>
          <w:sz w:val="28"/>
          <w:szCs w:val="28"/>
          <w:rtl/>
          <w:lang w:bidi="fa-IR"/>
        </w:rPr>
        <w:t>«</w:t>
      </w:r>
      <w:r w:rsidR="00BF0D61" w:rsidRPr="00BF0D61">
        <w:rPr>
          <w:rFonts w:cs="B Mitra" w:hint="cs"/>
          <w:color w:val="000000"/>
          <w:shd w:val="clear" w:color="auto" w:fill="FFFFFF"/>
          <w:rtl/>
        </w:rPr>
        <w:t xml:space="preserve"> </w:t>
      </w:r>
      <w:r w:rsidR="00024D26">
        <w:rPr>
          <w:rStyle w:val="Strong"/>
          <w:rFonts w:cs="B Mitra" w:hint="cs"/>
          <w:color w:val="000000"/>
          <w:shd w:val="clear" w:color="auto" w:fill="FFFFFF"/>
          <w:rtl/>
        </w:rPr>
        <w:t>؟؟؟</w:t>
      </w:r>
      <w:r w:rsidR="00AC5449">
        <w:rPr>
          <w:rFonts w:ascii="Times New Roman" w:cs="B Nazanin" w:hint="cs"/>
          <w:b/>
          <w:bCs/>
          <w:rtl/>
        </w:rPr>
        <w:t>»</w:t>
      </w:r>
      <w:r w:rsidR="00AC5449">
        <w:rPr>
          <w:rFonts w:cs="B Nazanin" w:hint="cs"/>
          <w:b/>
          <w:bCs/>
          <w:sz w:val="28"/>
          <w:szCs w:val="28"/>
          <w:rtl/>
        </w:rPr>
        <w:t xml:space="preserve"> </w:t>
      </w:r>
      <w:r>
        <w:rPr>
          <w:rFonts w:cs="B Nazanin" w:hint="cs"/>
          <w:sz w:val="28"/>
          <w:szCs w:val="28"/>
          <w:rtl/>
        </w:rPr>
        <w:t xml:space="preserve">مربوط به </w:t>
      </w:r>
      <w:r w:rsidRPr="00400A12">
        <w:rPr>
          <w:rFonts w:cs="B Nazanin" w:hint="cs"/>
          <w:b/>
          <w:bCs/>
          <w:sz w:val="28"/>
          <w:szCs w:val="28"/>
          <w:rtl/>
        </w:rPr>
        <w:t xml:space="preserve">دانشجو </w:t>
      </w:r>
      <w:r w:rsidR="00024D26">
        <w:rPr>
          <w:rFonts w:cs="B Nazanin" w:hint="cs"/>
          <w:b/>
          <w:bCs/>
          <w:sz w:val="28"/>
          <w:szCs w:val="28"/>
          <w:rtl/>
        </w:rPr>
        <w:t>؟؟</w:t>
      </w:r>
      <w:r w:rsidR="00BF0D61" w:rsidRPr="00BF0D61">
        <w:rPr>
          <w:rFonts w:cs="B Nazanin" w:hint="cs"/>
          <w:b/>
          <w:bCs/>
          <w:sz w:val="28"/>
          <w:szCs w:val="28"/>
          <w:rtl/>
        </w:rPr>
        <w:t xml:space="preserve"> </w:t>
      </w:r>
      <w:r>
        <w:rPr>
          <w:rFonts w:cs="B Nazanin" w:hint="cs"/>
          <w:sz w:val="28"/>
          <w:szCs w:val="28"/>
          <w:rtl/>
        </w:rPr>
        <w:t>به شماره دانشجویی</w:t>
      </w:r>
      <w:r w:rsidR="001B65FD">
        <w:rPr>
          <w:rFonts w:cs="B Nazanin" w:hint="cs"/>
          <w:sz w:val="28"/>
          <w:szCs w:val="28"/>
          <w:rtl/>
        </w:rPr>
        <w:t xml:space="preserve"> </w:t>
      </w:r>
      <w:r w:rsidR="00024D26">
        <w:rPr>
          <w:rFonts w:ascii="Times New Roman" w:cs="B Nazanin" w:hint="cs"/>
          <w:bCs/>
          <w:szCs w:val="24"/>
          <w:rtl/>
          <w:lang w:bidi="fa-IR"/>
        </w:rPr>
        <w:t>؟؟؟</w:t>
      </w:r>
      <w:r w:rsidR="00BF0D61">
        <w:rPr>
          <w:rFonts w:cs="B Nazanin" w:hint="cs"/>
          <w:sz w:val="28"/>
          <w:szCs w:val="28"/>
          <w:rtl/>
        </w:rPr>
        <w:t xml:space="preserve">، ورودی </w:t>
      </w:r>
      <w:r w:rsidR="00024D26">
        <w:rPr>
          <w:rFonts w:cs="B Nazanin" w:hint="cs"/>
          <w:sz w:val="28"/>
          <w:szCs w:val="28"/>
          <w:rtl/>
        </w:rPr>
        <w:t>؟؟</w:t>
      </w:r>
      <w:r w:rsidR="00BF0D61">
        <w:rPr>
          <w:rFonts w:cs="B Nazanin" w:hint="cs"/>
          <w:sz w:val="28"/>
          <w:szCs w:val="28"/>
          <w:rtl/>
        </w:rPr>
        <w:t>.</w:t>
      </w:r>
    </w:p>
    <w:p w:rsidR="00664B73" w:rsidRPr="001851C7" w:rsidRDefault="00664B73" w:rsidP="00664B73">
      <w:pPr>
        <w:spacing w:line="276" w:lineRule="auto"/>
        <w:ind w:left="-2"/>
        <w:jc w:val="lowKashida"/>
        <w:rPr>
          <w:rFonts w:cs="B Nazanin"/>
          <w:b/>
          <w:bCs/>
          <w:sz w:val="28"/>
          <w:szCs w:val="28"/>
          <w:u w:val="single"/>
          <w:rtl/>
        </w:rPr>
      </w:pPr>
      <w:r w:rsidRPr="001851C7">
        <w:rPr>
          <w:rFonts w:cs="B Nazanin"/>
          <w:b/>
          <w:bCs/>
          <w:sz w:val="28"/>
          <w:szCs w:val="28"/>
          <w:u w:val="single"/>
          <w:rtl/>
        </w:rPr>
        <w:t xml:space="preserve">ماده </w:t>
      </w:r>
      <w:r w:rsidRPr="001851C7">
        <w:rPr>
          <w:rFonts w:cs="B Nazanin" w:hint="cs"/>
          <w:b/>
          <w:bCs/>
          <w:sz w:val="28"/>
          <w:szCs w:val="28"/>
          <w:u w:val="single"/>
          <w:rtl/>
        </w:rPr>
        <w:t>2</w:t>
      </w:r>
      <w:r w:rsidRPr="001851C7">
        <w:rPr>
          <w:rFonts w:cs="B Nazanin"/>
          <w:b/>
          <w:bCs/>
          <w:sz w:val="28"/>
          <w:szCs w:val="28"/>
          <w:u w:val="single"/>
          <w:rtl/>
        </w:rPr>
        <w:t>- مدت قرارداد</w:t>
      </w:r>
    </w:p>
    <w:p w:rsidR="00664B73" w:rsidRDefault="00664B73" w:rsidP="00BF0D61">
      <w:pPr>
        <w:spacing w:after="120" w:line="276" w:lineRule="auto"/>
        <w:jc w:val="lowKashida"/>
        <w:rPr>
          <w:rFonts w:cs="B Nazanin"/>
          <w:sz w:val="28"/>
          <w:szCs w:val="28"/>
          <w:rtl/>
        </w:rPr>
      </w:pPr>
      <w:r w:rsidRPr="001851C7">
        <w:rPr>
          <w:rFonts w:cs="B Nazanin"/>
          <w:sz w:val="28"/>
          <w:szCs w:val="28"/>
          <w:rtl/>
        </w:rPr>
        <w:t>مدت اجراي اين قرارداد</w:t>
      </w:r>
      <w:r>
        <w:rPr>
          <w:rFonts w:cs="B Nazanin" w:hint="cs"/>
          <w:sz w:val="28"/>
          <w:szCs w:val="28"/>
          <w:rtl/>
        </w:rPr>
        <w:t xml:space="preserve"> از تاریخ ابلاغ کتبی</w:t>
      </w:r>
      <w:r w:rsidR="00DA09E4">
        <w:rPr>
          <w:rFonts w:cs="B Nazanin" w:hint="cs"/>
          <w:sz w:val="28"/>
          <w:szCs w:val="28"/>
          <w:rtl/>
        </w:rPr>
        <w:t xml:space="preserve"> </w:t>
      </w:r>
      <w:r w:rsidR="00C03094">
        <w:rPr>
          <w:rFonts w:cs="B Nazanin" w:hint="cs"/>
          <w:sz w:val="28"/>
          <w:szCs w:val="28"/>
          <w:rtl/>
        </w:rPr>
        <w:t>به مدت</w:t>
      </w:r>
      <w:r w:rsidR="001B65FD">
        <w:rPr>
          <w:rFonts w:cs="B Nazanin" w:hint="cs"/>
          <w:sz w:val="28"/>
          <w:szCs w:val="28"/>
          <w:rtl/>
        </w:rPr>
        <w:t xml:space="preserve"> </w:t>
      </w:r>
      <w:r w:rsidR="00BF0D61">
        <w:rPr>
          <w:rFonts w:cs="B Nazanin" w:hint="cs"/>
          <w:sz w:val="28"/>
          <w:szCs w:val="28"/>
          <w:rtl/>
        </w:rPr>
        <w:t>................</w:t>
      </w:r>
      <w:r w:rsidRPr="00DA09E4">
        <w:rPr>
          <w:rFonts w:cs="B Nazanin"/>
          <w:sz w:val="28"/>
          <w:szCs w:val="28"/>
          <w:rtl/>
        </w:rPr>
        <w:t>خواهد</w:t>
      </w:r>
      <w:r w:rsidRPr="001851C7">
        <w:rPr>
          <w:rFonts w:cs="B Nazanin"/>
          <w:sz w:val="28"/>
          <w:szCs w:val="28"/>
          <w:rtl/>
        </w:rPr>
        <w:t xml:space="preserve"> بود.</w:t>
      </w:r>
    </w:p>
    <w:p w:rsidR="00664B73" w:rsidRPr="001851C7" w:rsidRDefault="00664B73" w:rsidP="00664B73">
      <w:pPr>
        <w:spacing w:line="276" w:lineRule="auto"/>
        <w:ind w:left="-2"/>
        <w:jc w:val="lowKashida"/>
        <w:rPr>
          <w:rFonts w:cs="B Nazanin"/>
          <w:b/>
          <w:bCs/>
          <w:sz w:val="28"/>
          <w:szCs w:val="28"/>
          <w:u w:val="single"/>
          <w:rtl/>
        </w:rPr>
      </w:pPr>
      <w:r w:rsidRPr="001851C7">
        <w:rPr>
          <w:rFonts w:cs="B Nazanin"/>
          <w:b/>
          <w:bCs/>
          <w:sz w:val="28"/>
          <w:szCs w:val="28"/>
          <w:u w:val="single"/>
          <w:rtl/>
        </w:rPr>
        <w:t xml:space="preserve">ماده </w:t>
      </w:r>
      <w:r w:rsidRPr="001851C7">
        <w:rPr>
          <w:rFonts w:cs="B Nazanin" w:hint="cs"/>
          <w:b/>
          <w:bCs/>
          <w:sz w:val="28"/>
          <w:szCs w:val="28"/>
          <w:u w:val="single"/>
          <w:rtl/>
        </w:rPr>
        <w:t>3</w:t>
      </w:r>
      <w:r>
        <w:rPr>
          <w:rFonts w:cs="B Nazanin"/>
          <w:b/>
          <w:bCs/>
          <w:sz w:val="28"/>
          <w:szCs w:val="28"/>
          <w:u w:val="single"/>
          <w:rtl/>
        </w:rPr>
        <w:t>- مبلغ قرارداد</w:t>
      </w:r>
    </w:p>
    <w:p w:rsidR="00664B73" w:rsidRDefault="00664B73" w:rsidP="00BF0D61">
      <w:pPr>
        <w:spacing w:after="120" w:line="276" w:lineRule="auto"/>
        <w:jc w:val="lowKashida"/>
        <w:rPr>
          <w:rFonts w:cs="B Nazanin"/>
          <w:sz w:val="28"/>
          <w:szCs w:val="28"/>
          <w:rtl/>
        </w:rPr>
      </w:pPr>
      <w:r w:rsidRPr="001851C7">
        <w:rPr>
          <w:rFonts w:cs="B Nazanin" w:hint="cs"/>
          <w:sz w:val="28"/>
          <w:szCs w:val="28"/>
          <w:rtl/>
        </w:rPr>
        <w:t>کل</w:t>
      </w:r>
      <w:r w:rsidR="006E4144">
        <w:rPr>
          <w:rFonts w:cs="B Nazanin"/>
          <w:sz w:val="28"/>
          <w:szCs w:val="28"/>
          <w:rtl/>
        </w:rPr>
        <w:t xml:space="preserve"> مبلغ قراردا</w:t>
      </w:r>
      <w:r w:rsidR="006E4144">
        <w:rPr>
          <w:rFonts w:cs="B Nazanin" w:hint="cs"/>
          <w:sz w:val="28"/>
          <w:szCs w:val="28"/>
          <w:rtl/>
        </w:rPr>
        <w:t xml:space="preserve">د </w:t>
      </w:r>
      <w:r w:rsidR="00BF0D61">
        <w:rPr>
          <w:rFonts w:cs="B Nazanin" w:hint="cs"/>
          <w:b/>
          <w:bCs/>
          <w:sz w:val="28"/>
          <w:szCs w:val="28"/>
          <w:rtl/>
        </w:rPr>
        <w:t>.......................</w:t>
      </w:r>
      <w:r w:rsidRPr="006E4144">
        <w:rPr>
          <w:rFonts w:cs="B Nazanin" w:hint="cs"/>
          <w:b/>
          <w:bCs/>
          <w:sz w:val="28"/>
          <w:szCs w:val="28"/>
          <w:rtl/>
        </w:rPr>
        <w:t xml:space="preserve"> </w:t>
      </w:r>
      <w:r w:rsidRPr="001B65FD">
        <w:rPr>
          <w:rFonts w:cs="B Nazanin" w:hint="cs"/>
          <w:b/>
          <w:bCs/>
          <w:sz w:val="28"/>
          <w:szCs w:val="28"/>
          <w:rtl/>
        </w:rPr>
        <w:t>ریال</w:t>
      </w:r>
      <w:r>
        <w:rPr>
          <w:rFonts w:cs="B Nazanin" w:hint="cs"/>
          <w:sz w:val="28"/>
          <w:szCs w:val="28"/>
          <w:rtl/>
        </w:rPr>
        <w:t xml:space="preserve"> می</w:t>
      </w:r>
      <w:r>
        <w:rPr>
          <w:rFonts w:ascii="Calibri" w:hAnsi="Calibri" w:cs="Calibri"/>
          <w:sz w:val="28"/>
          <w:szCs w:val="28"/>
          <w:rtl/>
        </w:rPr>
        <w:t>‌</w:t>
      </w:r>
      <w:r>
        <w:rPr>
          <w:rFonts w:cs="B Nazanin" w:hint="cs"/>
          <w:sz w:val="28"/>
          <w:szCs w:val="28"/>
          <w:rtl/>
        </w:rPr>
        <w:t xml:space="preserve">باشد و </w:t>
      </w:r>
      <w:r w:rsidR="001B65FD">
        <w:rPr>
          <w:rFonts w:cs="B Nazanin" w:hint="cs"/>
          <w:sz w:val="28"/>
          <w:szCs w:val="28"/>
          <w:rtl/>
        </w:rPr>
        <w:t xml:space="preserve">از </w:t>
      </w:r>
      <w:r>
        <w:rPr>
          <w:rFonts w:cs="B Nazanin" w:hint="cs"/>
          <w:sz w:val="28"/>
          <w:szCs w:val="28"/>
          <w:rtl/>
        </w:rPr>
        <w:t xml:space="preserve">محل اعتبار پژوهشکده </w:t>
      </w:r>
      <w:r w:rsidRPr="001851C7">
        <w:rPr>
          <w:rFonts w:cs="B Nazanin" w:hint="cs"/>
          <w:sz w:val="28"/>
          <w:szCs w:val="28"/>
          <w:rtl/>
        </w:rPr>
        <w:t>تامین می</w:t>
      </w:r>
      <w:r>
        <w:rPr>
          <w:rFonts w:ascii="Calibri" w:hAnsi="Calibri" w:cs="Calibri"/>
          <w:sz w:val="28"/>
          <w:szCs w:val="28"/>
          <w:rtl/>
        </w:rPr>
        <w:t>‌</w:t>
      </w:r>
      <w:r w:rsidRPr="001851C7">
        <w:rPr>
          <w:rFonts w:cs="B Nazanin" w:hint="cs"/>
          <w:sz w:val="28"/>
          <w:szCs w:val="28"/>
          <w:rtl/>
        </w:rPr>
        <w:t>گردد.</w:t>
      </w:r>
    </w:p>
    <w:p w:rsidR="00664B73" w:rsidRPr="00BB3995" w:rsidRDefault="00664B73" w:rsidP="00664B73">
      <w:pPr>
        <w:spacing w:line="276" w:lineRule="auto"/>
        <w:ind w:left="-2"/>
        <w:jc w:val="lowKashida"/>
        <w:rPr>
          <w:rFonts w:cs="B Nazanin"/>
          <w:b/>
          <w:bCs/>
          <w:sz w:val="28"/>
          <w:szCs w:val="28"/>
          <w:rtl/>
        </w:rPr>
      </w:pPr>
      <w:r w:rsidRPr="00BB3995">
        <w:rPr>
          <w:rFonts w:cs="B Nazanin"/>
          <w:b/>
          <w:bCs/>
          <w:sz w:val="28"/>
          <w:szCs w:val="28"/>
          <w:rtl/>
        </w:rPr>
        <w:t xml:space="preserve">ماده </w:t>
      </w:r>
      <w:r w:rsidRPr="00BB3995">
        <w:rPr>
          <w:rFonts w:cs="B Nazanin" w:hint="cs"/>
          <w:b/>
          <w:bCs/>
          <w:sz w:val="28"/>
          <w:szCs w:val="28"/>
          <w:rtl/>
        </w:rPr>
        <w:t>4</w:t>
      </w:r>
      <w:r w:rsidRPr="00BB3995">
        <w:rPr>
          <w:rFonts w:cs="B Nazanin"/>
          <w:b/>
          <w:bCs/>
          <w:sz w:val="28"/>
          <w:szCs w:val="28"/>
          <w:rtl/>
        </w:rPr>
        <w:t>- نحوه پرداخت</w:t>
      </w:r>
    </w:p>
    <w:p w:rsidR="00664B73" w:rsidRPr="00B2730B" w:rsidRDefault="00664B73" w:rsidP="002F55DD">
      <w:pPr>
        <w:pStyle w:val="ListParagraph"/>
        <w:numPr>
          <w:ilvl w:val="0"/>
          <w:numId w:val="14"/>
        </w:numPr>
        <w:bidi/>
        <w:spacing w:line="276" w:lineRule="auto"/>
        <w:jc w:val="lowKashida"/>
        <w:rPr>
          <w:rFonts w:cs="B Nazanin"/>
          <w:sz w:val="28"/>
          <w:szCs w:val="28"/>
          <w:rtl/>
          <w:lang w:bidi="fa-IR"/>
        </w:rPr>
      </w:pPr>
      <w:r w:rsidRPr="00B2730B">
        <w:rPr>
          <w:rFonts w:cs="B Nazanin" w:hint="cs"/>
          <w:b/>
          <w:bCs/>
          <w:sz w:val="28"/>
          <w:szCs w:val="28"/>
          <w:rtl/>
          <w:lang w:bidi="fa-IR"/>
        </w:rPr>
        <w:t>25</w:t>
      </w:r>
      <w:r w:rsidRPr="00B2730B">
        <w:rPr>
          <w:rFonts w:cs="B Nazanin" w:hint="cs"/>
          <w:sz w:val="28"/>
          <w:szCs w:val="28"/>
          <w:rtl/>
          <w:lang w:bidi="fa-IR"/>
        </w:rPr>
        <w:t xml:space="preserve"> درصد مبلغ قرارداد به عنوان پیش</w:t>
      </w:r>
      <w:r w:rsidRPr="00B2730B">
        <w:rPr>
          <w:rFonts w:cs="Calibri"/>
          <w:sz w:val="28"/>
          <w:szCs w:val="28"/>
          <w:rtl/>
          <w:lang w:bidi="fa-IR"/>
        </w:rPr>
        <w:t>‌</w:t>
      </w:r>
      <w:r w:rsidRPr="00B2730B">
        <w:rPr>
          <w:rFonts w:cs="B Nazanin" w:hint="cs"/>
          <w:sz w:val="28"/>
          <w:szCs w:val="28"/>
          <w:rtl/>
          <w:lang w:bidi="fa-IR"/>
        </w:rPr>
        <w:t>پردا</w:t>
      </w:r>
      <w:r w:rsidR="00E05909">
        <w:rPr>
          <w:rFonts w:cs="B Nazanin" w:hint="cs"/>
          <w:sz w:val="28"/>
          <w:szCs w:val="28"/>
          <w:rtl/>
          <w:lang w:bidi="fa-IR"/>
        </w:rPr>
        <w:t>خت ب</w:t>
      </w:r>
      <w:r w:rsidRPr="00B2730B">
        <w:rPr>
          <w:rFonts w:cs="B Nazanin" w:hint="cs"/>
          <w:sz w:val="28"/>
          <w:szCs w:val="28"/>
          <w:rtl/>
          <w:lang w:bidi="fa-IR"/>
        </w:rPr>
        <w:t>لافاصله پس از عقد قرارداد</w:t>
      </w:r>
    </w:p>
    <w:p w:rsidR="00664B73" w:rsidRPr="00E542A5" w:rsidRDefault="00664B73" w:rsidP="00664B73">
      <w:pPr>
        <w:pStyle w:val="ListParagraph"/>
        <w:numPr>
          <w:ilvl w:val="0"/>
          <w:numId w:val="14"/>
        </w:numPr>
        <w:bidi/>
        <w:spacing w:line="276" w:lineRule="auto"/>
        <w:jc w:val="lowKashida"/>
        <w:rPr>
          <w:rFonts w:cs="B Nazanin"/>
          <w:sz w:val="28"/>
          <w:szCs w:val="28"/>
          <w:rtl/>
          <w:lang w:bidi="fa-IR"/>
        </w:rPr>
      </w:pPr>
      <w:r w:rsidRPr="00E542A5">
        <w:rPr>
          <w:rFonts w:cs="B Nazanin" w:hint="cs"/>
          <w:b/>
          <w:bCs/>
          <w:sz w:val="28"/>
          <w:szCs w:val="28"/>
          <w:rtl/>
          <w:lang w:bidi="fa-IR"/>
        </w:rPr>
        <w:t>50</w:t>
      </w:r>
      <w:r w:rsidRPr="00E542A5">
        <w:rPr>
          <w:rFonts w:cs="B Nazanin" w:hint="cs"/>
          <w:sz w:val="28"/>
          <w:szCs w:val="28"/>
          <w:rtl/>
          <w:lang w:bidi="fa-IR"/>
        </w:rPr>
        <w:t xml:space="preserve"> درصد مبلغ قرارداد پس از ارائه گزارش هزینه</w:t>
      </w:r>
      <w:r w:rsidRPr="00E542A5">
        <w:rPr>
          <w:rFonts w:cs="Calibri"/>
          <w:sz w:val="28"/>
          <w:szCs w:val="28"/>
          <w:rtl/>
          <w:lang w:bidi="fa-IR"/>
        </w:rPr>
        <w:t>‌</w:t>
      </w:r>
      <w:r w:rsidRPr="00E542A5">
        <w:rPr>
          <w:rFonts w:cs="B Nazanin" w:hint="cs"/>
          <w:sz w:val="28"/>
          <w:szCs w:val="28"/>
          <w:rtl/>
          <w:lang w:bidi="fa-IR"/>
        </w:rPr>
        <w:t>کرد و مستندات</w:t>
      </w:r>
      <w:r>
        <w:rPr>
          <w:rFonts w:cs="B Nazanin" w:hint="cs"/>
          <w:sz w:val="28"/>
          <w:szCs w:val="28"/>
          <w:rtl/>
          <w:lang w:bidi="fa-IR"/>
        </w:rPr>
        <w:t xml:space="preserve"> براساس جدول هزینه</w:t>
      </w:r>
      <w:r>
        <w:rPr>
          <w:rFonts w:cs="Calibri"/>
          <w:sz w:val="28"/>
          <w:szCs w:val="28"/>
          <w:rtl/>
          <w:lang w:bidi="fa-IR"/>
        </w:rPr>
        <w:t>‌</w:t>
      </w:r>
      <w:r>
        <w:rPr>
          <w:rFonts w:cs="B Nazanin" w:hint="cs"/>
          <w:sz w:val="28"/>
          <w:szCs w:val="28"/>
          <w:rtl/>
          <w:lang w:bidi="fa-IR"/>
        </w:rPr>
        <w:t>کرد</w:t>
      </w:r>
    </w:p>
    <w:p w:rsidR="00664B73" w:rsidRPr="00E542A5" w:rsidRDefault="00664B73" w:rsidP="00664B73">
      <w:pPr>
        <w:pStyle w:val="ListParagraph"/>
        <w:numPr>
          <w:ilvl w:val="0"/>
          <w:numId w:val="14"/>
        </w:numPr>
        <w:bidi/>
        <w:spacing w:line="276" w:lineRule="auto"/>
        <w:jc w:val="lowKashida"/>
        <w:rPr>
          <w:rFonts w:cs="B Nazanin"/>
          <w:sz w:val="28"/>
          <w:szCs w:val="28"/>
          <w:rtl/>
        </w:rPr>
      </w:pPr>
      <w:r w:rsidRPr="00E542A5">
        <w:rPr>
          <w:rFonts w:cs="B Nazanin" w:hint="cs"/>
          <w:b/>
          <w:bCs/>
          <w:sz w:val="28"/>
          <w:szCs w:val="28"/>
          <w:rtl/>
          <w:lang w:bidi="fa-IR"/>
        </w:rPr>
        <w:t>25</w:t>
      </w:r>
      <w:r w:rsidRPr="00E542A5">
        <w:rPr>
          <w:rFonts w:cs="B Nazanin" w:hint="cs"/>
          <w:sz w:val="28"/>
          <w:szCs w:val="28"/>
          <w:rtl/>
          <w:lang w:bidi="fa-IR"/>
        </w:rPr>
        <w:t xml:space="preserve"> درصد مبلغ قرارداد پس از ارائه مستندات </w:t>
      </w:r>
      <w:r>
        <w:rPr>
          <w:rFonts w:cs="B Nazanin" w:hint="cs"/>
          <w:sz w:val="28"/>
          <w:szCs w:val="28"/>
          <w:rtl/>
          <w:lang w:bidi="fa-IR"/>
        </w:rPr>
        <w:t xml:space="preserve">تعهدی </w:t>
      </w:r>
      <w:r w:rsidRPr="00E542A5">
        <w:rPr>
          <w:rFonts w:cs="B Nazanin" w:hint="cs"/>
          <w:sz w:val="28"/>
          <w:szCs w:val="28"/>
          <w:rtl/>
          <w:lang w:bidi="fa-IR"/>
        </w:rPr>
        <w:t>طبق آیین</w:t>
      </w:r>
      <w:r w:rsidRPr="00E542A5">
        <w:rPr>
          <w:rFonts w:cs="Calibri"/>
          <w:sz w:val="28"/>
          <w:szCs w:val="28"/>
          <w:rtl/>
          <w:lang w:bidi="fa-IR"/>
        </w:rPr>
        <w:t>‌</w:t>
      </w:r>
      <w:r w:rsidRPr="00E542A5">
        <w:rPr>
          <w:rFonts w:cs="B Nazanin" w:hint="cs"/>
          <w:sz w:val="28"/>
          <w:szCs w:val="28"/>
          <w:rtl/>
          <w:lang w:bidi="fa-IR"/>
        </w:rPr>
        <w:t>نامه حمایت پژوهشی پژوهشکده</w:t>
      </w:r>
      <w:r w:rsidRPr="00E542A5">
        <w:rPr>
          <w:rFonts w:cs="B Nazanin"/>
          <w:sz w:val="28"/>
          <w:szCs w:val="28"/>
          <w:lang w:bidi="fa-IR"/>
        </w:rPr>
        <w:t>.</w:t>
      </w:r>
    </w:p>
    <w:p w:rsidR="00664B73" w:rsidRDefault="00664B73" w:rsidP="00885E77">
      <w:pPr>
        <w:spacing w:after="120" w:line="276" w:lineRule="auto"/>
        <w:jc w:val="lowKashida"/>
        <w:rPr>
          <w:rFonts w:cs="B Nazanin"/>
          <w:sz w:val="28"/>
          <w:szCs w:val="28"/>
          <w:rtl/>
        </w:rPr>
      </w:pPr>
      <w:r>
        <w:rPr>
          <w:rFonts w:cs="B Nazanin" w:hint="cs"/>
          <w:b/>
          <w:bCs/>
          <w:sz w:val="28"/>
          <w:szCs w:val="28"/>
          <w:u w:val="single"/>
          <w:rtl/>
          <w:lang w:val="en-US" w:bidi="fa-IR"/>
        </w:rPr>
        <w:t>تبصره</w:t>
      </w:r>
      <w:r>
        <w:rPr>
          <w:rFonts w:cs="Times New Roman" w:hint="cs"/>
          <w:b/>
          <w:bCs/>
          <w:sz w:val="28"/>
          <w:szCs w:val="28"/>
          <w:u w:val="single"/>
          <w:rtl/>
          <w:lang w:val="en-US" w:bidi="fa-IR"/>
        </w:rPr>
        <w:t xml:space="preserve">: </w:t>
      </w:r>
      <w:r>
        <w:rPr>
          <w:rFonts w:cs="B Nazanin" w:hint="cs"/>
          <w:sz w:val="28"/>
          <w:szCs w:val="28"/>
          <w:rtl/>
        </w:rPr>
        <w:t>مبلغ قرارداد صرفا برای هزینه</w:t>
      </w:r>
      <w:r>
        <w:rPr>
          <w:rFonts w:ascii="Calibri" w:hAnsi="Calibri" w:cs="Calibri"/>
          <w:sz w:val="28"/>
          <w:szCs w:val="28"/>
          <w:rtl/>
        </w:rPr>
        <w:t>‌</w:t>
      </w:r>
      <w:r>
        <w:rPr>
          <w:rFonts w:cs="B Nazanin" w:hint="cs"/>
          <w:sz w:val="28"/>
          <w:szCs w:val="28"/>
          <w:rtl/>
        </w:rPr>
        <w:t>های مصرفی و خدمات آزمایشگاهی که شرح آن در زمان عقد قرارداد توسط مجری در جدول هزینه</w:t>
      </w:r>
      <w:r>
        <w:rPr>
          <w:rFonts w:ascii="Calibri" w:hAnsi="Calibri" w:cs="Calibri"/>
          <w:sz w:val="28"/>
          <w:szCs w:val="28"/>
          <w:rtl/>
        </w:rPr>
        <w:t>‌</w:t>
      </w:r>
      <w:r>
        <w:rPr>
          <w:rFonts w:cs="B Nazanin" w:hint="cs"/>
          <w:sz w:val="28"/>
          <w:szCs w:val="28"/>
          <w:rtl/>
        </w:rPr>
        <w:t>کرد آورده شده است، پرداخت خواهد شد.</w:t>
      </w:r>
    </w:p>
    <w:p w:rsidR="00664B73" w:rsidRDefault="00664B73" w:rsidP="00664B73">
      <w:pPr>
        <w:spacing w:line="276" w:lineRule="auto"/>
        <w:ind w:left="-2"/>
        <w:jc w:val="lowKashida"/>
        <w:rPr>
          <w:rFonts w:cs="B Nazanin"/>
          <w:b/>
          <w:bCs/>
          <w:sz w:val="28"/>
          <w:szCs w:val="28"/>
          <w:u w:val="single"/>
          <w:rtl/>
          <w:lang w:bidi="fa-IR"/>
        </w:rPr>
      </w:pPr>
      <w:r>
        <w:rPr>
          <w:rFonts w:cs="B Nazanin" w:hint="cs"/>
          <w:b/>
          <w:bCs/>
          <w:sz w:val="28"/>
          <w:szCs w:val="28"/>
          <w:u w:val="single"/>
          <w:rtl/>
          <w:lang w:bidi="fa-IR"/>
        </w:rPr>
        <w:t>ماده 5- شرایط قرارداد</w:t>
      </w:r>
    </w:p>
    <w:p w:rsidR="00455870" w:rsidRDefault="00664B73" w:rsidP="00885E77">
      <w:pPr>
        <w:spacing w:after="120" w:line="276" w:lineRule="auto"/>
        <w:jc w:val="lowKashida"/>
        <w:rPr>
          <w:rFonts w:cs="B Nazanin"/>
          <w:sz w:val="28"/>
          <w:szCs w:val="28"/>
          <w:rtl/>
          <w:lang w:bidi="fa-IR"/>
        </w:rPr>
      </w:pPr>
      <w:r w:rsidRPr="00504ADA">
        <w:rPr>
          <w:rFonts w:cs="B Nazanin" w:hint="cs"/>
          <w:sz w:val="28"/>
          <w:szCs w:val="28"/>
          <w:rtl/>
          <w:lang w:bidi="fa-IR"/>
        </w:rPr>
        <w:t>-</w:t>
      </w:r>
      <w:r>
        <w:rPr>
          <w:rFonts w:cs="B Nazanin" w:hint="cs"/>
          <w:sz w:val="28"/>
          <w:szCs w:val="28"/>
          <w:rtl/>
          <w:lang w:bidi="fa-IR"/>
        </w:rPr>
        <w:t xml:space="preserve"> </w:t>
      </w:r>
      <w:r w:rsidR="00885E77">
        <w:rPr>
          <w:rFonts w:cs="B Nazanin" w:hint="cs"/>
          <w:sz w:val="28"/>
          <w:szCs w:val="28"/>
          <w:rtl/>
          <w:lang w:bidi="fa-IR"/>
        </w:rPr>
        <w:t>کلیه فناوری</w:t>
      </w:r>
      <w:r w:rsidR="00885E77">
        <w:rPr>
          <w:rFonts w:cs="B Nazanin" w:hint="eastAsia"/>
          <w:sz w:val="28"/>
          <w:szCs w:val="28"/>
          <w:rtl/>
          <w:lang w:bidi="fa-IR"/>
        </w:rPr>
        <w:t>‌</w:t>
      </w:r>
      <w:r w:rsidRPr="00504ADA">
        <w:rPr>
          <w:rFonts w:cs="B Nazanin" w:hint="cs"/>
          <w:sz w:val="28"/>
          <w:szCs w:val="28"/>
          <w:rtl/>
          <w:lang w:bidi="fa-IR"/>
        </w:rPr>
        <w:t>ها و دانش فنی حاصله در این قرارداد و حقوق و ا</w:t>
      </w:r>
      <w:r w:rsidR="00885E77">
        <w:rPr>
          <w:rFonts w:cs="B Nazanin" w:hint="cs"/>
          <w:sz w:val="28"/>
          <w:szCs w:val="28"/>
          <w:rtl/>
          <w:lang w:bidi="fa-IR"/>
        </w:rPr>
        <w:t>متیازات قانونی ناشی از آن متفقا متعلق به دانشگاه و مجری می</w:t>
      </w:r>
      <w:r w:rsidR="00885E77">
        <w:rPr>
          <w:rFonts w:cs="B Nazanin" w:hint="eastAsia"/>
          <w:sz w:val="28"/>
          <w:szCs w:val="28"/>
          <w:rtl/>
          <w:lang w:bidi="fa-IR"/>
        </w:rPr>
        <w:t>‌</w:t>
      </w:r>
      <w:r w:rsidRPr="00504ADA">
        <w:rPr>
          <w:rFonts w:cs="B Nazanin" w:hint="cs"/>
          <w:sz w:val="28"/>
          <w:szCs w:val="28"/>
          <w:rtl/>
          <w:lang w:bidi="fa-IR"/>
        </w:rPr>
        <w:t>باشد.</w:t>
      </w:r>
    </w:p>
    <w:p w:rsidR="00664B73" w:rsidRDefault="00664B73" w:rsidP="00664B73">
      <w:pPr>
        <w:spacing w:line="276" w:lineRule="auto"/>
        <w:ind w:left="-2"/>
        <w:jc w:val="lowKashida"/>
        <w:rPr>
          <w:rFonts w:cs="B Nazanin"/>
          <w:b/>
          <w:bCs/>
          <w:sz w:val="28"/>
          <w:szCs w:val="28"/>
          <w:u w:val="single"/>
          <w:rtl/>
        </w:rPr>
      </w:pPr>
      <w:r w:rsidRPr="001851C7">
        <w:rPr>
          <w:rFonts w:cs="B Nazanin"/>
          <w:b/>
          <w:bCs/>
          <w:sz w:val="28"/>
          <w:szCs w:val="28"/>
          <w:u w:val="single"/>
          <w:rtl/>
        </w:rPr>
        <w:t>ماده</w:t>
      </w:r>
      <w:r w:rsidR="0023729F">
        <w:rPr>
          <w:rFonts w:cs="B Nazanin" w:hint="cs"/>
          <w:b/>
          <w:bCs/>
          <w:sz w:val="28"/>
          <w:szCs w:val="28"/>
          <w:u w:val="single"/>
          <w:rtl/>
        </w:rPr>
        <w:t>6</w:t>
      </w:r>
      <w:r>
        <w:rPr>
          <w:rFonts w:cs="B Nazanin" w:hint="cs"/>
          <w:b/>
          <w:bCs/>
          <w:sz w:val="28"/>
          <w:szCs w:val="28"/>
          <w:u w:val="single"/>
          <w:rtl/>
        </w:rPr>
        <w:t xml:space="preserve">- </w:t>
      </w:r>
      <w:r w:rsidRPr="001851C7">
        <w:rPr>
          <w:rFonts w:cs="B Nazanin"/>
          <w:b/>
          <w:bCs/>
          <w:sz w:val="28"/>
          <w:szCs w:val="28"/>
          <w:u w:val="single"/>
          <w:rtl/>
        </w:rPr>
        <w:t xml:space="preserve">تعهدات </w:t>
      </w:r>
      <w:r w:rsidRPr="001851C7">
        <w:rPr>
          <w:rFonts w:cs="B Nazanin" w:hint="cs"/>
          <w:b/>
          <w:bCs/>
          <w:sz w:val="28"/>
          <w:szCs w:val="28"/>
          <w:u w:val="single"/>
          <w:rtl/>
        </w:rPr>
        <w:t>مجري</w:t>
      </w:r>
    </w:p>
    <w:p w:rsidR="00664B73" w:rsidRPr="00CF6B7E" w:rsidRDefault="00664B73" w:rsidP="00664B73">
      <w:pPr>
        <w:spacing w:line="276" w:lineRule="auto"/>
        <w:ind w:left="-2"/>
        <w:jc w:val="lowKashida"/>
        <w:rPr>
          <w:rFonts w:cs="B Nazanin"/>
          <w:sz w:val="28"/>
          <w:szCs w:val="28"/>
          <w:rtl/>
        </w:rPr>
      </w:pPr>
      <w:r w:rsidRPr="00CF6B7E">
        <w:rPr>
          <w:rFonts w:cs="B Nazanin" w:hint="cs"/>
          <w:sz w:val="28"/>
          <w:szCs w:val="28"/>
          <w:rtl/>
        </w:rPr>
        <w:lastRenderedPageBreak/>
        <w:t xml:space="preserve">- </w:t>
      </w:r>
      <w:r>
        <w:rPr>
          <w:rFonts w:cs="B Nazanin" w:hint="cs"/>
          <w:sz w:val="28"/>
          <w:szCs w:val="28"/>
          <w:rtl/>
        </w:rPr>
        <w:t>مجری متعهد می</w:t>
      </w:r>
      <w:r>
        <w:rPr>
          <w:rFonts w:ascii="Calibri" w:hAnsi="Calibri" w:cs="Calibri"/>
          <w:sz w:val="28"/>
          <w:szCs w:val="28"/>
          <w:rtl/>
        </w:rPr>
        <w:t>‌</w:t>
      </w:r>
      <w:r>
        <w:rPr>
          <w:rFonts w:cs="B Nazanin" w:hint="cs"/>
          <w:sz w:val="28"/>
          <w:szCs w:val="28"/>
          <w:rtl/>
        </w:rPr>
        <w:t>شود موضوع قرارداد را رعایت نموده و طبق جدول تعهدی آیین</w:t>
      </w:r>
      <w:r>
        <w:rPr>
          <w:rFonts w:ascii="Calibri" w:hAnsi="Calibri" w:cs="Calibri"/>
          <w:sz w:val="28"/>
          <w:szCs w:val="28"/>
          <w:rtl/>
        </w:rPr>
        <w:t>‌</w:t>
      </w:r>
      <w:r>
        <w:rPr>
          <w:rFonts w:cs="B Nazanin" w:hint="cs"/>
          <w:sz w:val="28"/>
          <w:szCs w:val="28"/>
          <w:rtl/>
        </w:rPr>
        <w:t>نامه حمایت پژوهشی پژوهشکده نسبت به ارائه دستاوردهای پژوهشی اقدام نماید. چنانچه به علت قصور مجری، قرارداد مذکور ناتمام بماند، دانشگاه مجاز است مطابق</w:t>
      </w:r>
      <w:r>
        <w:rPr>
          <w:rFonts w:cs="B Nazanin" w:hint="cs"/>
          <w:sz w:val="28"/>
          <w:szCs w:val="28"/>
          <w:rtl/>
          <w:lang w:bidi="fa-IR"/>
        </w:rPr>
        <w:t xml:space="preserve"> مقررات،</w:t>
      </w:r>
      <w:r>
        <w:rPr>
          <w:rFonts w:cs="B Nazanin" w:hint="cs"/>
          <w:sz w:val="28"/>
          <w:szCs w:val="28"/>
          <w:rtl/>
        </w:rPr>
        <w:t xml:space="preserve"> بازپرداخت وجوه پرداخت شده به مجری را مطالبه نماید.</w:t>
      </w:r>
    </w:p>
    <w:p w:rsidR="00664B73" w:rsidRDefault="00664B73" w:rsidP="00664B73">
      <w:pPr>
        <w:spacing w:line="276" w:lineRule="auto"/>
        <w:ind w:left="-2"/>
        <w:jc w:val="lowKashida"/>
        <w:rPr>
          <w:rFonts w:cs="B Nazanin"/>
          <w:sz w:val="28"/>
          <w:szCs w:val="28"/>
        </w:rPr>
      </w:pPr>
      <w:r w:rsidRPr="001851C7">
        <w:rPr>
          <w:rFonts w:cs="B Nazanin" w:hint="cs"/>
          <w:sz w:val="28"/>
          <w:szCs w:val="28"/>
          <w:rtl/>
        </w:rPr>
        <w:t>-</w:t>
      </w:r>
      <w:r w:rsidRPr="001851C7">
        <w:rPr>
          <w:rFonts w:cs="B Nazanin"/>
          <w:sz w:val="28"/>
          <w:szCs w:val="28"/>
          <w:rtl/>
        </w:rPr>
        <w:t xml:space="preserve"> مجري موظف است </w:t>
      </w:r>
      <w:r w:rsidRPr="001851C7">
        <w:rPr>
          <w:rFonts w:cs="B Nazanin" w:hint="cs"/>
          <w:sz w:val="28"/>
          <w:szCs w:val="28"/>
          <w:rtl/>
        </w:rPr>
        <w:t xml:space="preserve">گزارش نهايي را در </w:t>
      </w:r>
      <w:r>
        <w:rPr>
          <w:rFonts w:cs="B Nazanin" w:hint="cs"/>
          <w:sz w:val="28"/>
          <w:szCs w:val="28"/>
          <w:rtl/>
        </w:rPr>
        <w:t>یک</w:t>
      </w:r>
      <w:r w:rsidRPr="001851C7">
        <w:rPr>
          <w:rFonts w:cs="B Nazanin" w:hint="cs"/>
          <w:sz w:val="28"/>
          <w:szCs w:val="28"/>
          <w:rtl/>
        </w:rPr>
        <w:t xml:space="preserve"> نسخه به همراه فایل الکترونیکی </w:t>
      </w:r>
      <w:r>
        <w:rPr>
          <w:rFonts w:cs="B Nazanin" w:hint="cs"/>
          <w:sz w:val="28"/>
          <w:szCs w:val="28"/>
          <w:rtl/>
        </w:rPr>
        <w:t>و نیز مقالات مستخرج از پایان</w:t>
      </w:r>
      <w:r>
        <w:rPr>
          <w:rFonts w:ascii="Calibri" w:hAnsi="Calibri" w:cs="Calibri"/>
          <w:sz w:val="28"/>
          <w:szCs w:val="28"/>
          <w:rtl/>
        </w:rPr>
        <w:t>‌</w:t>
      </w:r>
      <w:r>
        <w:rPr>
          <w:rFonts w:cs="B Nazanin" w:hint="cs"/>
          <w:sz w:val="28"/>
          <w:szCs w:val="28"/>
          <w:rtl/>
        </w:rPr>
        <w:t xml:space="preserve">نامه/رساله که در آن به قرارداد حمایتی پژوهشکده اشاره شده است، </w:t>
      </w:r>
      <w:r w:rsidRPr="001851C7">
        <w:rPr>
          <w:rFonts w:cs="B Nazanin"/>
          <w:sz w:val="28"/>
          <w:szCs w:val="28"/>
          <w:rtl/>
        </w:rPr>
        <w:t xml:space="preserve">به منظور تائيد به </w:t>
      </w:r>
      <w:r>
        <w:rPr>
          <w:rFonts w:cs="B Nazanin" w:hint="cs"/>
          <w:sz w:val="28"/>
          <w:szCs w:val="28"/>
          <w:rtl/>
        </w:rPr>
        <w:t>پژوهشکده حوضه آبی دریای خزر دانشگاه</w:t>
      </w:r>
      <w:r w:rsidR="0023729F">
        <w:rPr>
          <w:rFonts w:cs="B Nazanin" w:hint="cs"/>
          <w:sz w:val="28"/>
          <w:szCs w:val="28"/>
          <w:rtl/>
        </w:rPr>
        <w:t xml:space="preserve"> گیلان</w:t>
      </w:r>
      <w:r w:rsidRPr="001851C7">
        <w:rPr>
          <w:rFonts w:cs="B Nazanin"/>
          <w:sz w:val="28"/>
          <w:szCs w:val="28"/>
          <w:rtl/>
        </w:rPr>
        <w:t xml:space="preserve"> </w:t>
      </w:r>
      <w:r>
        <w:rPr>
          <w:rFonts w:cs="B Nazanin" w:hint="cs"/>
          <w:sz w:val="28"/>
          <w:szCs w:val="28"/>
          <w:rtl/>
        </w:rPr>
        <w:t>تحویل</w:t>
      </w:r>
      <w:r w:rsidRPr="001851C7">
        <w:rPr>
          <w:rFonts w:cs="B Nazanin"/>
          <w:sz w:val="28"/>
          <w:szCs w:val="28"/>
          <w:rtl/>
        </w:rPr>
        <w:t xml:space="preserve"> نمايد. </w:t>
      </w:r>
    </w:p>
    <w:p w:rsidR="00F15F15" w:rsidRPr="001851C7" w:rsidRDefault="00F15F15" w:rsidP="00664B73">
      <w:pPr>
        <w:spacing w:line="276" w:lineRule="auto"/>
        <w:ind w:left="-2"/>
        <w:jc w:val="lowKashida"/>
        <w:rPr>
          <w:rFonts w:cs="B Nazanin"/>
          <w:sz w:val="28"/>
          <w:szCs w:val="28"/>
          <w:rtl/>
          <w:lang w:bidi="fa-IR"/>
        </w:rPr>
      </w:pPr>
      <w:r>
        <w:rPr>
          <w:rFonts w:cs="B Nazanin" w:hint="cs"/>
          <w:sz w:val="28"/>
          <w:szCs w:val="28"/>
          <w:rtl/>
          <w:lang w:bidi="fa-IR"/>
        </w:rPr>
        <w:t>ـ مجری موظف است در کلیه تولیدات علمی در کنار عنوان سازمانی مربوط به گروه آموزشی مشغول به فعالیت خود، عنوان وابسته پژوهشی گروه پژوهشی مربوطه در پژوهشکده که در درگاه پژوهشکده آورده شده است، را نیز درج نماید.</w:t>
      </w:r>
    </w:p>
    <w:p w:rsidR="00664B73" w:rsidRPr="00494095" w:rsidRDefault="0023729F" w:rsidP="00664B73">
      <w:pPr>
        <w:spacing w:line="276" w:lineRule="auto"/>
        <w:ind w:left="-2"/>
        <w:jc w:val="lowKashida"/>
        <w:rPr>
          <w:rFonts w:cs="B Nazanin"/>
          <w:b/>
          <w:bCs/>
          <w:sz w:val="28"/>
          <w:szCs w:val="28"/>
          <w:u w:val="single"/>
          <w:rtl/>
        </w:rPr>
      </w:pPr>
      <w:r>
        <w:rPr>
          <w:rFonts w:cs="B Nazanin" w:hint="cs"/>
          <w:b/>
          <w:bCs/>
          <w:sz w:val="28"/>
          <w:szCs w:val="28"/>
          <w:u w:val="single"/>
          <w:rtl/>
        </w:rPr>
        <w:t>ماده 7-</w:t>
      </w:r>
      <w:r w:rsidR="00664B73" w:rsidRPr="00494095">
        <w:rPr>
          <w:rFonts w:cs="B Nazanin" w:hint="cs"/>
          <w:b/>
          <w:bCs/>
          <w:sz w:val="28"/>
          <w:szCs w:val="28"/>
          <w:u w:val="single"/>
          <w:rtl/>
        </w:rPr>
        <w:t xml:space="preserve"> تعهدات </w:t>
      </w:r>
      <w:r w:rsidR="00664B73">
        <w:rPr>
          <w:rFonts w:cs="B Nazanin" w:hint="cs"/>
          <w:b/>
          <w:bCs/>
          <w:sz w:val="28"/>
          <w:szCs w:val="28"/>
          <w:u w:val="single"/>
          <w:rtl/>
        </w:rPr>
        <w:t>پژوهشکده</w:t>
      </w:r>
    </w:p>
    <w:p w:rsidR="00664B73" w:rsidRDefault="0023729F" w:rsidP="0047094B">
      <w:pPr>
        <w:spacing w:line="276" w:lineRule="auto"/>
        <w:ind w:left="-2"/>
        <w:jc w:val="lowKashida"/>
        <w:rPr>
          <w:rFonts w:cs="B Nazanin"/>
          <w:sz w:val="28"/>
          <w:szCs w:val="28"/>
          <w:rtl/>
        </w:rPr>
      </w:pPr>
      <w:r>
        <w:rPr>
          <w:rFonts w:cs="B Nazanin" w:hint="cs"/>
          <w:sz w:val="28"/>
          <w:szCs w:val="28"/>
          <w:rtl/>
        </w:rPr>
        <w:t>پژوهشکده متعهد می</w:t>
      </w:r>
      <w:r>
        <w:rPr>
          <w:rFonts w:cs="B Nazanin" w:hint="eastAsia"/>
          <w:sz w:val="28"/>
          <w:szCs w:val="28"/>
          <w:rtl/>
        </w:rPr>
        <w:t>‌</w:t>
      </w:r>
      <w:r w:rsidR="00664B73">
        <w:rPr>
          <w:rFonts w:cs="B Nazanin" w:hint="cs"/>
          <w:sz w:val="28"/>
          <w:szCs w:val="28"/>
          <w:rtl/>
        </w:rPr>
        <w:t>شود پرداخت</w:t>
      </w:r>
      <w:r w:rsidR="00664B73">
        <w:rPr>
          <w:rFonts w:ascii="Calibri" w:hAnsi="Calibri" w:cs="Calibri"/>
          <w:sz w:val="28"/>
          <w:szCs w:val="28"/>
          <w:rtl/>
        </w:rPr>
        <w:t>‌</w:t>
      </w:r>
      <w:r w:rsidR="00664B73">
        <w:rPr>
          <w:rFonts w:cs="B Nazanin" w:hint="cs"/>
          <w:sz w:val="28"/>
          <w:szCs w:val="28"/>
          <w:rtl/>
        </w:rPr>
        <w:t>های موضوع قرارداد را بر طبق مواد 3 و 4 به مجری پرداخت نماید، مشروط بر اینکه م</w:t>
      </w:r>
      <w:r w:rsidR="0047094B">
        <w:rPr>
          <w:rFonts w:cs="B Nazanin" w:hint="cs"/>
          <w:sz w:val="28"/>
          <w:szCs w:val="28"/>
          <w:rtl/>
        </w:rPr>
        <w:t xml:space="preserve">جری کلیه مفاد مندرج در قرارداد </w:t>
      </w:r>
      <w:r w:rsidR="0047094B">
        <w:rPr>
          <w:rFonts w:cs="B Nazanin" w:hint="cs"/>
          <w:sz w:val="28"/>
          <w:szCs w:val="28"/>
          <w:rtl/>
          <w:lang w:bidi="fa-IR"/>
        </w:rPr>
        <w:t xml:space="preserve">حاضر </w:t>
      </w:r>
      <w:r w:rsidR="00664B73">
        <w:rPr>
          <w:rFonts w:cs="B Nazanin" w:hint="cs"/>
          <w:sz w:val="28"/>
          <w:szCs w:val="28"/>
          <w:rtl/>
        </w:rPr>
        <w:t>را رعایت نماید.</w:t>
      </w:r>
    </w:p>
    <w:p w:rsidR="00664B73" w:rsidRPr="001851C7" w:rsidRDefault="00664B73" w:rsidP="00664B73">
      <w:pPr>
        <w:spacing w:line="276" w:lineRule="auto"/>
        <w:ind w:left="-2"/>
        <w:jc w:val="lowKashida"/>
        <w:rPr>
          <w:rFonts w:cs="B Nazanin"/>
          <w:b/>
          <w:bCs/>
          <w:sz w:val="28"/>
          <w:szCs w:val="28"/>
          <w:u w:val="single"/>
          <w:rtl/>
        </w:rPr>
      </w:pPr>
      <w:r w:rsidRPr="001851C7">
        <w:rPr>
          <w:rFonts w:cs="B Nazanin"/>
          <w:b/>
          <w:bCs/>
          <w:sz w:val="28"/>
          <w:szCs w:val="28"/>
          <w:u w:val="single"/>
          <w:rtl/>
        </w:rPr>
        <w:t xml:space="preserve">ماده </w:t>
      </w:r>
      <w:r>
        <w:rPr>
          <w:rFonts w:cs="B Nazanin" w:hint="cs"/>
          <w:b/>
          <w:bCs/>
          <w:sz w:val="28"/>
          <w:szCs w:val="28"/>
          <w:u w:val="single"/>
          <w:rtl/>
        </w:rPr>
        <w:t>8</w:t>
      </w:r>
      <w:r w:rsidRPr="001851C7">
        <w:rPr>
          <w:rFonts w:cs="B Nazanin"/>
          <w:b/>
          <w:bCs/>
          <w:sz w:val="28"/>
          <w:szCs w:val="28"/>
          <w:u w:val="single"/>
          <w:rtl/>
        </w:rPr>
        <w:t xml:space="preserve">- فسخ قرارداد </w:t>
      </w:r>
    </w:p>
    <w:p w:rsidR="00664B73" w:rsidRDefault="00664B73" w:rsidP="00664B73">
      <w:pPr>
        <w:spacing w:line="276" w:lineRule="auto"/>
        <w:ind w:left="-2"/>
        <w:jc w:val="lowKashida"/>
        <w:rPr>
          <w:rFonts w:cs="B Nazanin"/>
          <w:sz w:val="28"/>
          <w:szCs w:val="28"/>
          <w:rtl/>
        </w:rPr>
      </w:pPr>
      <w:r w:rsidRPr="001851C7">
        <w:rPr>
          <w:rFonts w:cs="B Nazanin"/>
          <w:sz w:val="28"/>
          <w:szCs w:val="28"/>
          <w:rtl/>
        </w:rPr>
        <w:t>در صورتي</w:t>
      </w:r>
      <w:r w:rsidR="0023729F">
        <w:rPr>
          <w:rFonts w:cs="B Nazanin" w:hint="cs"/>
          <w:sz w:val="28"/>
          <w:szCs w:val="28"/>
          <w:rtl/>
        </w:rPr>
        <w:t>‌</w:t>
      </w:r>
      <w:r w:rsidRPr="001851C7">
        <w:rPr>
          <w:rFonts w:cs="B Nazanin"/>
          <w:sz w:val="28"/>
          <w:szCs w:val="28"/>
          <w:rtl/>
        </w:rPr>
        <w:t xml:space="preserve">كه مجري به هر دليلي مايل به فسخ قرارداد باشد، موظف است </w:t>
      </w:r>
      <w:r>
        <w:rPr>
          <w:rFonts w:cs="B Nazanin" w:hint="cs"/>
          <w:sz w:val="28"/>
          <w:szCs w:val="28"/>
          <w:rtl/>
        </w:rPr>
        <w:t>یک</w:t>
      </w:r>
      <w:r>
        <w:rPr>
          <w:rFonts w:ascii="Calibri" w:hAnsi="Calibri" w:cs="Calibri"/>
          <w:sz w:val="28"/>
          <w:szCs w:val="28"/>
          <w:rtl/>
        </w:rPr>
        <w:t>‌</w:t>
      </w:r>
      <w:r w:rsidR="0023729F">
        <w:rPr>
          <w:rFonts w:cs="B Nazanin" w:hint="cs"/>
          <w:sz w:val="28"/>
          <w:szCs w:val="28"/>
          <w:rtl/>
        </w:rPr>
        <w:t>ماه</w:t>
      </w:r>
      <w:r>
        <w:rPr>
          <w:rFonts w:cs="B Nazanin" w:hint="cs"/>
          <w:sz w:val="28"/>
          <w:szCs w:val="28"/>
          <w:rtl/>
        </w:rPr>
        <w:t xml:space="preserve"> </w:t>
      </w:r>
      <w:r>
        <w:rPr>
          <w:rFonts w:cs="B Nazanin"/>
          <w:sz w:val="28"/>
          <w:szCs w:val="28"/>
          <w:rtl/>
        </w:rPr>
        <w:t>قبل</w:t>
      </w:r>
      <w:r w:rsidRPr="001851C7">
        <w:rPr>
          <w:rFonts w:cs="B Nazanin"/>
          <w:sz w:val="28"/>
          <w:szCs w:val="28"/>
          <w:rtl/>
        </w:rPr>
        <w:t xml:space="preserve">، مراتب را به </w:t>
      </w:r>
      <w:r>
        <w:rPr>
          <w:rFonts w:cs="B Nazanin" w:hint="cs"/>
          <w:sz w:val="28"/>
          <w:szCs w:val="28"/>
          <w:rtl/>
        </w:rPr>
        <w:t>پژوهشکده حوضه آبی دریای خزر دانشگاه</w:t>
      </w:r>
      <w:r w:rsidRPr="001851C7">
        <w:rPr>
          <w:rFonts w:cs="B Nazanin" w:hint="cs"/>
          <w:sz w:val="28"/>
          <w:szCs w:val="28"/>
          <w:rtl/>
        </w:rPr>
        <w:t xml:space="preserve"> </w:t>
      </w:r>
      <w:r w:rsidRPr="001851C7">
        <w:rPr>
          <w:rFonts w:cs="B Nazanin"/>
          <w:sz w:val="28"/>
          <w:szCs w:val="28"/>
          <w:rtl/>
        </w:rPr>
        <w:t>اعلام نمايد. بديهي است در صورت غير موجه بودن دلايل</w:t>
      </w:r>
      <w:r>
        <w:rPr>
          <w:rFonts w:cs="B Nazanin" w:hint="cs"/>
          <w:sz w:val="28"/>
          <w:szCs w:val="28"/>
          <w:rtl/>
        </w:rPr>
        <w:t>،</w:t>
      </w:r>
      <w:r w:rsidRPr="001851C7">
        <w:rPr>
          <w:rFonts w:cs="B Nazanin"/>
          <w:sz w:val="28"/>
          <w:szCs w:val="28"/>
          <w:rtl/>
        </w:rPr>
        <w:t xml:space="preserve"> مجري موظف است كليه خسارات وارده را كه توسط </w:t>
      </w:r>
      <w:r>
        <w:rPr>
          <w:rFonts w:cs="B Nazanin" w:hint="cs"/>
          <w:sz w:val="28"/>
          <w:szCs w:val="28"/>
          <w:rtl/>
        </w:rPr>
        <w:t>پژوهشکده حوضه آبی دریای خزر دانشگاه</w:t>
      </w:r>
      <w:r w:rsidRPr="001851C7">
        <w:rPr>
          <w:rFonts w:cs="B Nazanin" w:hint="cs"/>
          <w:sz w:val="28"/>
          <w:szCs w:val="28"/>
          <w:rtl/>
        </w:rPr>
        <w:t xml:space="preserve"> </w:t>
      </w:r>
      <w:r w:rsidRPr="001851C7">
        <w:rPr>
          <w:rFonts w:cs="B Nazanin"/>
          <w:sz w:val="28"/>
          <w:szCs w:val="28"/>
          <w:rtl/>
        </w:rPr>
        <w:t>تعيين مي‌گردد، جبران نمايد.</w:t>
      </w:r>
    </w:p>
    <w:p w:rsidR="00664B73" w:rsidRPr="001851C7" w:rsidRDefault="00664B73" w:rsidP="00664B73">
      <w:pPr>
        <w:spacing w:line="276" w:lineRule="auto"/>
        <w:ind w:left="-2"/>
        <w:jc w:val="lowKashida"/>
        <w:rPr>
          <w:rFonts w:cs="B Nazanin"/>
          <w:b/>
          <w:bCs/>
          <w:sz w:val="28"/>
          <w:szCs w:val="28"/>
          <w:u w:val="single"/>
          <w:rtl/>
        </w:rPr>
      </w:pPr>
      <w:r w:rsidRPr="001851C7">
        <w:rPr>
          <w:rFonts w:cs="B Nazanin"/>
          <w:b/>
          <w:bCs/>
          <w:sz w:val="28"/>
          <w:szCs w:val="28"/>
          <w:u w:val="single"/>
          <w:rtl/>
        </w:rPr>
        <w:t xml:space="preserve">ماده </w:t>
      </w:r>
      <w:r>
        <w:rPr>
          <w:rFonts w:cs="B Nazanin" w:hint="cs"/>
          <w:b/>
          <w:bCs/>
          <w:sz w:val="28"/>
          <w:szCs w:val="28"/>
          <w:u w:val="single"/>
          <w:rtl/>
        </w:rPr>
        <w:t>9</w:t>
      </w:r>
      <w:r w:rsidRPr="001851C7">
        <w:rPr>
          <w:rFonts w:cs="B Nazanin"/>
          <w:b/>
          <w:bCs/>
          <w:sz w:val="28"/>
          <w:szCs w:val="28"/>
          <w:u w:val="single"/>
          <w:rtl/>
        </w:rPr>
        <w:t xml:space="preserve">- نسخ قرارداد </w:t>
      </w:r>
    </w:p>
    <w:p w:rsidR="00664B73" w:rsidRDefault="00664B73" w:rsidP="0047094B">
      <w:pPr>
        <w:spacing w:line="276" w:lineRule="auto"/>
        <w:ind w:left="-2"/>
        <w:jc w:val="lowKashida"/>
        <w:rPr>
          <w:rFonts w:cs="B Nazanin"/>
          <w:sz w:val="28"/>
          <w:szCs w:val="28"/>
          <w:rtl/>
        </w:rPr>
      </w:pPr>
      <w:r w:rsidRPr="001851C7">
        <w:rPr>
          <w:rFonts w:cs="B Nazanin"/>
          <w:sz w:val="28"/>
          <w:szCs w:val="28"/>
          <w:rtl/>
        </w:rPr>
        <w:t>اين قرارداد در</w:t>
      </w:r>
      <w:r>
        <w:rPr>
          <w:rFonts w:cs="B Nazanin" w:hint="cs"/>
          <w:sz w:val="28"/>
          <w:szCs w:val="28"/>
          <w:rtl/>
        </w:rPr>
        <w:t xml:space="preserve"> 9</w:t>
      </w:r>
      <w:r w:rsidRPr="001851C7">
        <w:rPr>
          <w:rFonts w:cs="B Nazanin"/>
          <w:sz w:val="28"/>
          <w:szCs w:val="28"/>
          <w:rtl/>
        </w:rPr>
        <w:t xml:space="preserve"> ماده و </w:t>
      </w:r>
      <w:r>
        <w:rPr>
          <w:rFonts w:cs="B Nazanin" w:hint="cs"/>
          <w:sz w:val="28"/>
          <w:szCs w:val="28"/>
          <w:rtl/>
        </w:rPr>
        <w:t xml:space="preserve">یک تبصره </w:t>
      </w:r>
      <w:r w:rsidRPr="001851C7">
        <w:rPr>
          <w:rFonts w:cs="B Nazanin"/>
          <w:sz w:val="28"/>
          <w:szCs w:val="28"/>
          <w:rtl/>
        </w:rPr>
        <w:t xml:space="preserve">در </w:t>
      </w:r>
      <w:r w:rsidR="0047094B">
        <w:rPr>
          <w:rFonts w:cs="B Nazanin" w:hint="cs"/>
          <w:sz w:val="28"/>
          <w:szCs w:val="28"/>
          <w:rtl/>
        </w:rPr>
        <w:t>4</w:t>
      </w:r>
      <w:r w:rsidRPr="001851C7">
        <w:rPr>
          <w:rFonts w:cs="B Nazanin"/>
          <w:sz w:val="28"/>
          <w:szCs w:val="28"/>
          <w:rtl/>
        </w:rPr>
        <w:t xml:space="preserve"> نسخه كه هر يك حكم واحد را دارند تهيه، تنظيم و مبادله گرديد و طرفين اجراي مفاد آن را تقبل نمودند.</w:t>
      </w:r>
      <w:r w:rsidRPr="001851C7">
        <w:rPr>
          <w:rFonts w:cs="B Nazanin" w:hint="cs"/>
          <w:sz w:val="28"/>
          <w:szCs w:val="28"/>
          <w:rtl/>
        </w:rPr>
        <w:t xml:space="preserve"> اين قرارداد از هر جهت تابع قوانين دو</w:t>
      </w:r>
      <w:r>
        <w:rPr>
          <w:rFonts w:cs="B Nazanin" w:hint="cs"/>
          <w:sz w:val="28"/>
          <w:szCs w:val="28"/>
          <w:rtl/>
        </w:rPr>
        <w:t>ل</w:t>
      </w:r>
      <w:r w:rsidRPr="001851C7">
        <w:rPr>
          <w:rFonts w:cs="B Nazanin" w:hint="cs"/>
          <w:sz w:val="28"/>
          <w:szCs w:val="28"/>
          <w:rtl/>
        </w:rPr>
        <w:t>ت جمهوري اسلامي ايران مي باشد.</w:t>
      </w:r>
    </w:p>
    <w:p w:rsidR="00664B73" w:rsidRDefault="00664B73" w:rsidP="00664B73">
      <w:pPr>
        <w:spacing w:line="276" w:lineRule="auto"/>
        <w:ind w:left="-2"/>
        <w:jc w:val="lowKashida"/>
        <w:rPr>
          <w:rFonts w:cs="B Nazanin"/>
          <w:sz w:val="28"/>
          <w:szCs w:val="28"/>
          <w:rtl/>
        </w:rPr>
      </w:pPr>
    </w:p>
    <w:p w:rsidR="00664B73" w:rsidRPr="001851C7" w:rsidRDefault="00664B73" w:rsidP="00664B73">
      <w:pPr>
        <w:spacing w:line="276" w:lineRule="auto"/>
        <w:ind w:left="-2"/>
        <w:jc w:val="lowKashida"/>
        <w:rPr>
          <w:rFonts w:cs="B Nazanin"/>
          <w:sz w:val="28"/>
          <w:szCs w:val="28"/>
          <w:rtl/>
        </w:rPr>
      </w:pPr>
    </w:p>
    <w:p w:rsidR="00664B73" w:rsidRDefault="00664B73" w:rsidP="00664B73">
      <w:pPr>
        <w:spacing w:line="276" w:lineRule="auto"/>
        <w:ind w:left="-2"/>
        <w:jc w:val="lowKashida"/>
        <w:rPr>
          <w:rFonts w:cs="B Nazanin"/>
          <w:sz w:val="28"/>
          <w:szCs w:val="28"/>
          <w:rtl/>
        </w:rPr>
      </w:pPr>
    </w:p>
    <w:tbl>
      <w:tblPr>
        <w:tblStyle w:val="TableGrid"/>
        <w:bidiVisual/>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0"/>
        <w:gridCol w:w="3118"/>
        <w:gridCol w:w="3970"/>
      </w:tblGrid>
      <w:tr w:rsidR="00C46230" w:rsidRPr="00CF5C35" w:rsidTr="00A81EE8">
        <w:tc>
          <w:tcPr>
            <w:tcW w:w="2800" w:type="dxa"/>
          </w:tcPr>
          <w:p w:rsidR="00C46230" w:rsidRPr="00CF5C35" w:rsidRDefault="00C46230" w:rsidP="00A81EE8">
            <w:pPr>
              <w:spacing w:line="240" w:lineRule="auto"/>
              <w:rPr>
                <w:rFonts w:cs="B Mitra"/>
                <w:b/>
                <w:bCs/>
                <w:w w:val="90"/>
                <w:sz w:val="18"/>
                <w:szCs w:val="22"/>
              </w:rPr>
            </w:pPr>
            <w:r w:rsidRPr="00CF5C35">
              <w:rPr>
                <w:rFonts w:cs="B Mitra" w:hint="cs"/>
                <w:b/>
                <w:bCs/>
                <w:w w:val="90"/>
                <w:sz w:val="18"/>
                <w:szCs w:val="22"/>
                <w:rtl/>
              </w:rPr>
              <w:t xml:space="preserve">دکتر ؟؟؟ </w:t>
            </w:r>
          </w:p>
          <w:p w:rsidR="00C46230" w:rsidRPr="00CF5C35" w:rsidRDefault="00C46230" w:rsidP="00A81EE8">
            <w:pPr>
              <w:spacing w:line="240" w:lineRule="auto"/>
              <w:rPr>
                <w:rFonts w:cs="B Mitra"/>
                <w:b/>
                <w:bCs/>
                <w:w w:val="90"/>
                <w:sz w:val="18"/>
                <w:szCs w:val="22"/>
                <w:rtl/>
                <w:lang w:bidi="fa-IR"/>
              </w:rPr>
            </w:pPr>
            <w:r w:rsidRPr="00CF5C35">
              <w:rPr>
                <w:rFonts w:cs="B Mitra" w:hint="cs"/>
                <w:b/>
                <w:bCs/>
                <w:w w:val="90"/>
                <w:sz w:val="18"/>
                <w:szCs w:val="22"/>
                <w:rtl/>
                <w:lang w:bidi="fa-IR"/>
              </w:rPr>
              <w:t>مجری</w:t>
            </w:r>
          </w:p>
          <w:p w:rsidR="00C46230" w:rsidRPr="00CF5C35" w:rsidRDefault="00C46230" w:rsidP="00A81EE8">
            <w:pPr>
              <w:spacing w:line="240" w:lineRule="auto"/>
              <w:rPr>
                <w:rFonts w:cs="B Mitra" w:hint="cs"/>
                <w:b/>
                <w:bCs/>
                <w:sz w:val="18"/>
                <w:szCs w:val="22"/>
                <w:rtl/>
                <w:lang w:bidi="fa-IR"/>
              </w:rPr>
            </w:pPr>
            <w:r w:rsidRPr="00CF5C35">
              <w:rPr>
                <w:rFonts w:cs="B Mitra" w:hint="cs"/>
                <w:b/>
                <w:bCs/>
                <w:w w:val="90"/>
                <w:sz w:val="18"/>
                <w:szCs w:val="22"/>
                <w:rtl/>
              </w:rPr>
              <w:t>تاریخ و امضاء</w:t>
            </w:r>
          </w:p>
        </w:tc>
        <w:tc>
          <w:tcPr>
            <w:tcW w:w="3118" w:type="dxa"/>
          </w:tcPr>
          <w:p w:rsidR="00C46230" w:rsidRPr="00CF5C35" w:rsidRDefault="00C46230" w:rsidP="00A81EE8">
            <w:pPr>
              <w:spacing w:line="240" w:lineRule="auto"/>
              <w:ind w:left="-2"/>
              <w:rPr>
                <w:rFonts w:cs="B Mitra"/>
                <w:b/>
                <w:bCs/>
                <w:sz w:val="18"/>
                <w:szCs w:val="22"/>
                <w:rtl/>
              </w:rPr>
            </w:pPr>
            <w:r w:rsidRPr="00CF5C35">
              <w:rPr>
                <w:rFonts w:cs="B Mitra" w:hint="cs"/>
                <w:b/>
                <w:bCs/>
                <w:sz w:val="18"/>
                <w:szCs w:val="22"/>
                <w:rtl/>
              </w:rPr>
              <w:t>دكتر مهدی اسمعیلی ورکی</w:t>
            </w:r>
          </w:p>
          <w:p w:rsidR="00C46230" w:rsidRPr="00CF5C35" w:rsidRDefault="00C46230" w:rsidP="00A81EE8">
            <w:pPr>
              <w:tabs>
                <w:tab w:val="left" w:pos="281"/>
                <w:tab w:val="center" w:pos="4680"/>
              </w:tabs>
              <w:spacing w:line="240" w:lineRule="auto"/>
              <w:rPr>
                <w:rFonts w:cs="B Mitra" w:hint="cs"/>
                <w:b/>
                <w:bCs/>
                <w:sz w:val="18"/>
                <w:szCs w:val="22"/>
                <w:rtl/>
                <w:lang w:bidi="fa-IR"/>
              </w:rPr>
            </w:pPr>
            <w:r w:rsidRPr="00CF5C35">
              <w:rPr>
                <w:rFonts w:cs="B Mitra" w:hint="cs"/>
                <w:b/>
                <w:bCs/>
                <w:sz w:val="18"/>
                <w:szCs w:val="22"/>
                <w:rtl/>
              </w:rPr>
              <w:t xml:space="preserve">رئیس پژوهشکده </w:t>
            </w:r>
            <w:r w:rsidRPr="00CF5C35">
              <w:rPr>
                <w:rFonts w:cs="B Mitra"/>
                <w:b/>
                <w:bCs/>
                <w:sz w:val="18"/>
                <w:szCs w:val="22"/>
                <w:rtl/>
              </w:rPr>
              <w:br/>
            </w:r>
            <w:r w:rsidRPr="00CF5C35">
              <w:rPr>
                <w:rFonts w:cs="B Mitra" w:hint="cs"/>
                <w:b/>
                <w:bCs/>
                <w:sz w:val="18"/>
                <w:szCs w:val="22"/>
                <w:rtl/>
              </w:rPr>
              <w:t>حوضه آبی دریای خزر دانشگاه گیلان</w:t>
            </w:r>
          </w:p>
        </w:tc>
        <w:tc>
          <w:tcPr>
            <w:tcW w:w="3970" w:type="dxa"/>
          </w:tcPr>
          <w:p w:rsidR="00C46230" w:rsidRPr="00CF5C35" w:rsidRDefault="00C46230" w:rsidP="00A81EE8">
            <w:pPr>
              <w:spacing w:line="240" w:lineRule="auto"/>
              <w:ind w:left="-2"/>
              <w:rPr>
                <w:rFonts w:cs="B Mitra"/>
                <w:b/>
                <w:bCs/>
                <w:sz w:val="18"/>
                <w:szCs w:val="22"/>
                <w:rtl/>
              </w:rPr>
            </w:pPr>
            <w:r w:rsidRPr="00CF5C35">
              <w:rPr>
                <w:rFonts w:cs="B Mitra" w:hint="cs"/>
                <w:b/>
                <w:bCs/>
                <w:sz w:val="18"/>
                <w:szCs w:val="22"/>
                <w:rtl/>
              </w:rPr>
              <w:t>دكتر سید ضیاء الدین میرحسینی</w:t>
            </w:r>
          </w:p>
          <w:p w:rsidR="00C46230" w:rsidRPr="00CF5C35" w:rsidRDefault="00C46230" w:rsidP="00A81EE8">
            <w:pPr>
              <w:tabs>
                <w:tab w:val="left" w:pos="281"/>
                <w:tab w:val="center" w:pos="4680"/>
              </w:tabs>
              <w:spacing w:line="240" w:lineRule="auto"/>
              <w:rPr>
                <w:rFonts w:cs="B Mitra" w:hint="cs"/>
                <w:b/>
                <w:bCs/>
                <w:sz w:val="18"/>
                <w:szCs w:val="22"/>
                <w:rtl/>
                <w:lang w:bidi="fa-IR"/>
              </w:rPr>
            </w:pPr>
            <w:r w:rsidRPr="00CF5C35">
              <w:rPr>
                <w:rFonts w:cs="B Mitra" w:hint="cs"/>
                <w:b/>
                <w:bCs/>
                <w:sz w:val="18"/>
                <w:szCs w:val="22"/>
                <w:rtl/>
                <w:lang w:bidi="fa-IR"/>
              </w:rPr>
              <w:t>نماینده تام</w:t>
            </w:r>
            <w:r w:rsidRPr="00CF5C35">
              <w:rPr>
                <w:rFonts w:cs="B Mitra" w:hint="eastAsia"/>
                <w:b/>
                <w:bCs/>
                <w:sz w:val="18"/>
                <w:szCs w:val="22"/>
                <w:rtl/>
                <w:lang w:bidi="fa-IR"/>
              </w:rPr>
              <w:t>‌</w:t>
            </w:r>
            <w:r w:rsidRPr="00CF5C35">
              <w:rPr>
                <w:rFonts w:cs="B Mitra" w:hint="cs"/>
                <w:b/>
                <w:bCs/>
                <w:sz w:val="18"/>
                <w:szCs w:val="22"/>
                <w:rtl/>
                <w:lang w:bidi="fa-IR"/>
              </w:rPr>
              <w:t>الاختیار رئیس دانشگاه در پژوهشکده حوضه آبی دریای خزر</w:t>
            </w:r>
            <w:r w:rsidRPr="00CF5C35">
              <w:rPr>
                <w:rFonts w:cs="B Mitra" w:hint="cs"/>
                <w:b/>
                <w:bCs/>
                <w:sz w:val="18"/>
                <w:szCs w:val="22"/>
                <w:rtl/>
              </w:rPr>
              <w:t xml:space="preserve"> دانشگاه گیلان</w:t>
            </w:r>
          </w:p>
        </w:tc>
      </w:tr>
    </w:tbl>
    <w:p w:rsidR="00664B73" w:rsidRDefault="00664B73" w:rsidP="00664B73">
      <w:pPr>
        <w:spacing w:line="276" w:lineRule="auto"/>
        <w:ind w:left="-2"/>
        <w:jc w:val="lowKashida"/>
        <w:rPr>
          <w:rFonts w:cs="B Nazanin"/>
          <w:sz w:val="28"/>
          <w:szCs w:val="28"/>
          <w:rtl/>
        </w:rPr>
      </w:pPr>
    </w:p>
    <w:p w:rsidR="00664B73" w:rsidRDefault="00664B73" w:rsidP="00664B73">
      <w:pPr>
        <w:spacing w:line="276" w:lineRule="auto"/>
        <w:ind w:left="-2"/>
        <w:jc w:val="lowKashida"/>
        <w:rPr>
          <w:rFonts w:cs="B Nazanin"/>
          <w:sz w:val="28"/>
          <w:szCs w:val="28"/>
          <w:rtl/>
        </w:rPr>
      </w:pPr>
    </w:p>
    <w:p w:rsidR="00664B73" w:rsidRDefault="00664B73" w:rsidP="00664B73">
      <w:pPr>
        <w:widowControl/>
        <w:bidi w:val="0"/>
        <w:spacing w:line="240" w:lineRule="auto"/>
        <w:rPr>
          <w:rFonts w:cs="B Nazanin"/>
          <w:sz w:val="28"/>
          <w:szCs w:val="28"/>
          <w:rtl/>
        </w:rPr>
      </w:pPr>
      <w:r>
        <w:rPr>
          <w:rFonts w:cs="B Nazanin"/>
          <w:sz w:val="28"/>
          <w:szCs w:val="28"/>
          <w:rtl/>
        </w:rPr>
        <w:br w:type="page"/>
      </w:r>
    </w:p>
    <w:p w:rsidR="004C274D" w:rsidRDefault="004C274D" w:rsidP="004C274D"/>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
        <w:gridCol w:w="3230"/>
        <w:gridCol w:w="4002"/>
        <w:gridCol w:w="1668"/>
      </w:tblGrid>
      <w:tr w:rsidR="004C274D" w:rsidRPr="00CF5C35" w:rsidTr="00CF5C35">
        <w:trPr>
          <w:jc w:val="center"/>
        </w:trPr>
        <w:tc>
          <w:tcPr>
            <w:tcW w:w="9579" w:type="dxa"/>
            <w:gridSpan w:val="4"/>
            <w:tcBorders>
              <w:top w:val="single" w:sz="4" w:space="0" w:color="000000"/>
              <w:left w:val="single" w:sz="4" w:space="0" w:color="000000"/>
              <w:bottom w:val="single" w:sz="4" w:space="0" w:color="000000"/>
              <w:right w:val="single" w:sz="4" w:space="0" w:color="000000"/>
            </w:tcBorders>
            <w:shd w:val="clear" w:color="auto" w:fill="CCC0D9"/>
            <w:vAlign w:val="center"/>
            <w:hideMark/>
          </w:tcPr>
          <w:p w:rsidR="004C274D" w:rsidRPr="00CF5C35" w:rsidRDefault="004C274D" w:rsidP="00CF5C35">
            <w:pPr>
              <w:jc w:val="center"/>
              <w:rPr>
                <w:rFonts w:eastAsia="Calibri" w:cs="B Mitra"/>
                <w:b/>
                <w:bCs/>
                <w:w w:val="90"/>
                <w:sz w:val="28"/>
                <w:szCs w:val="28"/>
                <w:lang w:bidi="fa-IR"/>
              </w:rPr>
            </w:pPr>
            <w:r w:rsidRPr="00CF5C35">
              <w:rPr>
                <w:rFonts w:eastAsia="Calibri" w:cs="B Mitra" w:hint="cs"/>
                <w:b/>
                <w:bCs/>
                <w:w w:val="90"/>
                <w:sz w:val="28"/>
                <w:szCs w:val="28"/>
                <w:rtl/>
                <w:lang w:bidi="fa-IR"/>
              </w:rPr>
              <w:t>فرم  گزارش هزینه‌کرد حمایتی دانشجویان تحصیلات تکمیلی پژوهشکده حوضه آبی دریای خزر</w:t>
            </w:r>
          </w:p>
        </w:tc>
      </w:tr>
      <w:tr w:rsidR="009A33D3" w:rsidRPr="00CF5C35" w:rsidTr="00CF5C35">
        <w:trPr>
          <w:jc w:val="center"/>
        </w:trPr>
        <w:tc>
          <w:tcPr>
            <w:tcW w:w="679"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4C274D" w:rsidRPr="00CF5C35" w:rsidRDefault="004C274D" w:rsidP="00CF5C35">
            <w:pPr>
              <w:jc w:val="center"/>
              <w:rPr>
                <w:rFonts w:eastAsia="Calibri" w:cs="B Mitra"/>
                <w:b/>
                <w:bCs/>
                <w:w w:val="90"/>
                <w:sz w:val="24"/>
                <w:szCs w:val="24"/>
                <w:lang w:bidi="fa-IR"/>
              </w:rPr>
            </w:pPr>
            <w:r w:rsidRPr="00CF5C35">
              <w:rPr>
                <w:rFonts w:eastAsia="Calibri" w:cs="B Mitra" w:hint="cs"/>
                <w:b/>
                <w:bCs/>
                <w:w w:val="90"/>
                <w:sz w:val="24"/>
                <w:szCs w:val="24"/>
                <w:rtl/>
                <w:lang w:bidi="fa-IR"/>
              </w:rPr>
              <w:t>ردیف</w:t>
            </w:r>
          </w:p>
        </w:tc>
        <w:tc>
          <w:tcPr>
            <w:tcW w:w="3230"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4C274D" w:rsidRPr="00CF5C35" w:rsidRDefault="004C274D" w:rsidP="00CF5C35">
            <w:pPr>
              <w:jc w:val="center"/>
              <w:rPr>
                <w:rFonts w:eastAsia="Calibri" w:cs="B Mitra"/>
                <w:b/>
                <w:bCs/>
                <w:w w:val="90"/>
                <w:sz w:val="24"/>
                <w:szCs w:val="24"/>
                <w:lang w:bidi="fa-IR"/>
              </w:rPr>
            </w:pPr>
            <w:r w:rsidRPr="00CF5C35">
              <w:rPr>
                <w:rFonts w:eastAsia="Calibri" w:cs="B Mitra" w:hint="cs"/>
                <w:b/>
                <w:bCs/>
                <w:w w:val="90"/>
                <w:sz w:val="24"/>
                <w:szCs w:val="24"/>
                <w:rtl/>
                <w:lang w:bidi="fa-IR"/>
              </w:rPr>
              <w:t>نوع هزینه</w:t>
            </w:r>
          </w:p>
        </w:tc>
        <w:tc>
          <w:tcPr>
            <w:tcW w:w="4002"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4C274D" w:rsidRPr="00CF5C35" w:rsidRDefault="004C274D" w:rsidP="00CF5C35">
            <w:pPr>
              <w:jc w:val="center"/>
              <w:rPr>
                <w:rFonts w:eastAsia="Calibri" w:cs="B Mitra"/>
                <w:b/>
                <w:bCs/>
                <w:w w:val="90"/>
                <w:sz w:val="24"/>
                <w:szCs w:val="24"/>
                <w:lang w:bidi="fa-IR"/>
              </w:rPr>
            </w:pPr>
            <w:r w:rsidRPr="00CF5C35">
              <w:rPr>
                <w:rFonts w:eastAsia="Calibri" w:cs="B Mitra" w:hint="cs"/>
                <w:b/>
                <w:bCs/>
                <w:w w:val="90"/>
                <w:sz w:val="24"/>
                <w:szCs w:val="24"/>
                <w:rtl/>
                <w:lang w:bidi="fa-IR"/>
              </w:rPr>
              <w:t>توضیحات</w:t>
            </w:r>
          </w:p>
        </w:tc>
        <w:tc>
          <w:tcPr>
            <w:tcW w:w="1668"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4C274D" w:rsidRPr="00CF5C35" w:rsidRDefault="004C274D" w:rsidP="00CF5C35">
            <w:pPr>
              <w:jc w:val="center"/>
              <w:rPr>
                <w:rFonts w:eastAsia="Calibri" w:cs="B Mitra"/>
                <w:b/>
                <w:bCs/>
                <w:w w:val="90"/>
                <w:sz w:val="24"/>
                <w:szCs w:val="24"/>
                <w:lang w:bidi="fa-IR"/>
              </w:rPr>
            </w:pPr>
            <w:r w:rsidRPr="00CF5C35">
              <w:rPr>
                <w:rFonts w:eastAsia="Calibri" w:cs="B Mitra" w:hint="cs"/>
                <w:b/>
                <w:bCs/>
                <w:w w:val="90"/>
                <w:sz w:val="24"/>
                <w:szCs w:val="24"/>
                <w:rtl/>
                <w:lang w:bidi="fa-IR"/>
              </w:rPr>
              <w:t>مبلغ ریال</w:t>
            </w:r>
          </w:p>
        </w:tc>
      </w:tr>
      <w:tr w:rsidR="009A33D3" w:rsidRPr="00CF5C35" w:rsidTr="00CF5C35">
        <w:trPr>
          <w:jc w:val="center"/>
        </w:trPr>
        <w:tc>
          <w:tcPr>
            <w:tcW w:w="679" w:type="dxa"/>
            <w:vMerge w:val="restart"/>
            <w:tcBorders>
              <w:top w:val="single" w:sz="4" w:space="0" w:color="000000"/>
              <w:left w:val="single" w:sz="4" w:space="0" w:color="000000"/>
              <w:bottom w:val="single" w:sz="4" w:space="0" w:color="000000"/>
              <w:right w:val="single" w:sz="4" w:space="0" w:color="000000"/>
            </w:tcBorders>
            <w:vAlign w:val="center"/>
            <w:hideMark/>
          </w:tcPr>
          <w:p w:rsidR="004C274D" w:rsidRPr="00CF5C35" w:rsidRDefault="004C274D" w:rsidP="00CF5C35">
            <w:pPr>
              <w:jc w:val="center"/>
              <w:rPr>
                <w:rFonts w:eastAsia="Calibri" w:cs="B Mitra"/>
                <w:b/>
                <w:bCs/>
                <w:sz w:val="24"/>
                <w:szCs w:val="24"/>
              </w:rPr>
            </w:pPr>
            <w:r w:rsidRPr="00CF5C35">
              <w:rPr>
                <w:rFonts w:eastAsia="Calibri" w:cs="B Mitra" w:hint="cs"/>
                <w:b/>
                <w:bCs/>
                <w:sz w:val="24"/>
                <w:szCs w:val="24"/>
                <w:rtl/>
              </w:rPr>
              <w:t>1</w:t>
            </w:r>
          </w:p>
        </w:tc>
        <w:tc>
          <w:tcPr>
            <w:tcW w:w="3230" w:type="dxa"/>
            <w:vMerge w:val="restart"/>
            <w:tcBorders>
              <w:top w:val="single" w:sz="4" w:space="0" w:color="000000"/>
              <w:left w:val="single" w:sz="4" w:space="0" w:color="000000"/>
              <w:bottom w:val="single" w:sz="4" w:space="0" w:color="000000"/>
              <w:right w:val="single" w:sz="4" w:space="0" w:color="000000"/>
            </w:tcBorders>
            <w:vAlign w:val="center"/>
            <w:hideMark/>
          </w:tcPr>
          <w:p w:rsidR="004C274D" w:rsidRPr="00CF5C35" w:rsidRDefault="004C274D" w:rsidP="00CF5C35">
            <w:pPr>
              <w:jc w:val="center"/>
              <w:rPr>
                <w:rFonts w:eastAsia="Calibri" w:cs="B Mitra"/>
                <w:b/>
                <w:bCs/>
                <w:w w:val="90"/>
                <w:sz w:val="24"/>
                <w:szCs w:val="24"/>
                <w:lang w:bidi="fa-IR"/>
              </w:rPr>
            </w:pPr>
            <w:r w:rsidRPr="00CF5C35">
              <w:rPr>
                <w:rFonts w:eastAsia="Calibri" w:cs="B Mitra" w:hint="cs"/>
                <w:b/>
                <w:bCs/>
                <w:w w:val="90"/>
                <w:sz w:val="24"/>
                <w:szCs w:val="24"/>
                <w:rtl/>
                <w:lang w:bidi="fa-IR"/>
              </w:rPr>
              <w:t>خدمات آزمایشگاهی/صحرایی</w:t>
            </w:r>
          </w:p>
        </w:tc>
        <w:tc>
          <w:tcPr>
            <w:tcW w:w="4002" w:type="dxa"/>
            <w:tcBorders>
              <w:top w:val="single" w:sz="4" w:space="0" w:color="000000"/>
              <w:left w:val="single" w:sz="4" w:space="0" w:color="000000"/>
              <w:bottom w:val="single" w:sz="4" w:space="0" w:color="000000"/>
              <w:right w:val="single" w:sz="4" w:space="0" w:color="000000"/>
            </w:tcBorders>
            <w:vAlign w:val="center"/>
            <w:hideMark/>
          </w:tcPr>
          <w:p w:rsidR="004C274D" w:rsidRPr="00CF5C35" w:rsidRDefault="004C274D" w:rsidP="00CF5C35">
            <w:pPr>
              <w:jc w:val="center"/>
              <w:rPr>
                <w:rFonts w:eastAsia="Calibri" w:cs="B Mitra"/>
                <w:b/>
                <w:bCs/>
                <w:w w:val="90"/>
                <w:sz w:val="24"/>
                <w:szCs w:val="24"/>
                <w:lang w:bidi="fa-IR"/>
              </w:rPr>
            </w:pPr>
            <w:r w:rsidRPr="00CF5C35">
              <w:rPr>
                <w:rFonts w:eastAsia="Calibri" w:cs="B Mitra" w:hint="cs"/>
                <w:b/>
                <w:bCs/>
                <w:w w:val="90"/>
                <w:sz w:val="24"/>
                <w:szCs w:val="24"/>
                <w:rtl/>
                <w:lang w:bidi="fa-IR"/>
              </w:rPr>
              <w:t>عنوان خدمات:</w:t>
            </w:r>
          </w:p>
        </w:tc>
        <w:tc>
          <w:tcPr>
            <w:tcW w:w="1668" w:type="dxa"/>
            <w:tcBorders>
              <w:top w:val="single" w:sz="4" w:space="0" w:color="000000"/>
              <w:left w:val="single" w:sz="4" w:space="0" w:color="000000"/>
              <w:bottom w:val="single" w:sz="4" w:space="0" w:color="000000"/>
              <w:right w:val="single" w:sz="4" w:space="0" w:color="000000"/>
            </w:tcBorders>
            <w:vAlign w:val="center"/>
          </w:tcPr>
          <w:p w:rsidR="004C274D" w:rsidRPr="00CF5C35" w:rsidRDefault="004C274D" w:rsidP="00CF5C35">
            <w:pPr>
              <w:jc w:val="center"/>
              <w:rPr>
                <w:rFonts w:eastAsia="Calibri" w:cs="B Mitra"/>
                <w:sz w:val="24"/>
                <w:szCs w:val="24"/>
              </w:rPr>
            </w:pPr>
          </w:p>
        </w:tc>
      </w:tr>
      <w:tr w:rsidR="009A33D3" w:rsidRPr="00CF5C35" w:rsidTr="00CF5C3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274D" w:rsidRPr="00CF5C35" w:rsidRDefault="004C274D" w:rsidP="00CF5C35">
            <w:pPr>
              <w:widowControl/>
              <w:bidi w:val="0"/>
              <w:spacing w:line="240" w:lineRule="auto"/>
              <w:jc w:val="center"/>
              <w:rPr>
                <w:rFonts w:eastAsia="Calibri" w:cs="B Mitra"/>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274D" w:rsidRPr="00CF5C35" w:rsidRDefault="004C274D" w:rsidP="00CF5C35">
            <w:pPr>
              <w:widowControl/>
              <w:bidi w:val="0"/>
              <w:spacing w:line="240" w:lineRule="auto"/>
              <w:jc w:val="center"/>
              <w:rPr>
                <w:rFonts w:eastAsia="Calibri" w:cs="B Mitra"/>
                <w:b/>
                <w:bCs/>
                <w:w w:val="90"/>
                <w:sz w:val="24"/>
                <w:szCs w:val="24"/>
                <w:lang w:bidi="fa-IR"/>
              </w:rPr>
            </w:pPr>
          </w:p>
        </w:tc>
        <w:tc>
          <w:tcPr>
            <w:tcW w:w="4002" w:type="dxa"/>
            <w:tcBorders>
              <w:top w:val="single" w:sz="4" w:space="0" w:color="000000"/>
              <w:left w:val="single" w:sz="4" w:space="0" w:color="000000"/>
              <w:bottom w:val="single" w:sz="4" w:space="0" w:color="000000"/>
              <w:right w:val="single" w:sz="4" w:space="0" w:color="000000"/>
            </w:tcBorders>
            <w:vAlign w:val="center"/>
          </w:tcPr>
          <w:p w:rsidR="004C274D" w:rsidRPr="00CF5C35" w:rsidRDefault="004C274D" w:rsidP="00CF5C35">
            <w:pPr>
              <w:jc w:val="center"/>
              <w:rPr>
                <w:rFonts w:eastAsia="Calibri" w:cs="B Mitra"/>
                <w:sz w:val="24"/>
                <w:szCs w:val="24"/>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4C274D" w:rsidRPr="00CF5C35" w:rsidRDefault="004C274D" w:rsidP="00CF5C35">
            <w:pPr>
              <w:jc w:val="center"/>
              <w:rPr>
                <w:rFonts w:eastAsia="Calibri" w:cs="B Mitra"/>
                <w:sz w:val="24"/>
                <w:szCs w:val="24"/>
              </w:rPr>
            </w:pPr>
          </w:p>
        </w:tc>
      </w:tr>
      <w:tr w:rsidR="009A33D3" w:rsidRPr="00CF5C35" w:rsidTr="00CF5C3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274D" w:rsidRPr="00CF5C35" w:rsidRDefault="004C274D" w:rsidP="00CF5C35">
            <w:pPr>
              <w:widowControl/>
              <w:bidi w:val="0"/>
              <w:spacing w:line="240" w:lineRule="auto"/>
              <w:jc w:val="center"/>
              <w:rPr>
                <w:rFonts w:eastAsia="Calibri" w:cs="B Mitra"/>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274D" w:rsidRPr="00CF5C35" w:rsidRDefault="004C274D" w:rsidP="00CF5C35">
            <w:pPr>
              <w:widowControl/>
              <w:bidi w:val="0"/>
              <w:spacing w:line="240" w:lineRule="auto"/>
              <w:jc w:val="center"/>
              <w:rPr>
                <w:rFonts w:eastAsia="Calibri" w:cs="B Mitra"/>
                <w:b/>
                <w:bCs/>
                <w:w w:val="90"/>
                <w:sz w:val="24"/>
                <w:szCs w:val="24"/>
                <w:lang w:bidi="fa-IR"/>
              </w:rPr>
            </w:pPr>
          </w:p>
        </w:tc>
        <w:tc>
          <w:tcPr>
            <w:tcW w:w="4002" w:type="dxa"/>
            <w:tcBorders>
              <w:top w:val="single" w:sz="4" w:space="0" w:color="000000"/>
              <w:left w:val="single" w:sz="4" w:space="0" w:color="000000"/>
              <w:bottom w:val="single" w:sz="4" w:space="0" w:color="000000"/>
              <w:right w:val="single" w:sz="4" w:space="0" w:color="000000"/>
            </w:tcBorders>
            <w:vAlign w:val="center"/>
          </w:tcPr>
          <w:p w:rsidR="004C274D" w:rsidRPr="00CF5C35" w:rsidRDefault="004C274D" w:rsidP="00CF5C35">
            <w:pPr>
              <w:jc w:val="center"/>
              <w:rPr>
                <w:rFonts w:eastAsia="Calibri" w:cs="B Mitra"/>
                <w:sz w:val="24"/>
                <w:szCs w:val="24"/>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4C274D" w:rsidRPr="00CF5C35" w:rsidRDefault="004C274D" w:rsidP="00CF5C35">
            <w:pPr>
              <w:jc w:val="center"/>
              <w:rPr>
                <w:rFonts w:eastAsia="Calibri" w:cs="B Mitra"/>
                <w:sz w:val="24"/>
                <w:szCs w:val="24"/>
              </w:rPr>
            </w:pPr>
          </w:p>
        </w:tc>
      </w:tr>
      <w:tr w:rsidR="009A33D3" w:rsidRPr="00CF5C35" w:rsidTr="00CF5C3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274D" w:rsidRPr="00CF5C35" w:rsidRDefault="004C274D" w:rsidP="00CF5C35">
            <w:pPr>
              <w:widowControl/>
              <w:bidi w:val="0"/>
              <w:spacing w:line="240" w:lineRule="auto"/>
              <w:jc w:val="center"/>
              <w:rPr>
                <w:rFonts w:eastAsia="Calibri" w:cs="B Mitra"/>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274D" w:rsidRPr="00CF5C35" w:rsidRDefault="004C274D" w:rsidP="00CF5C35">
            <w:pPr>
              <w:widowControl/>
              <w:bidi w:val="0"/>
              <w:spacing w:line="240" w:lineRule="auto"/>
              <w:jc w:val="center"/>
              <w:rPr>
                <w:rFonts w:eastAsia="Calibri" w:cs="B Mitra"/>
                <w:b/>
                <w:bCs/>
                <w:w w:val="90"/>
                <w:sz w:val="24"/>
                <w:szCs w:val="24"/>
                <w:lang w:bidi="fa-IR"/>
              </w:rPr>
            </w:pPr>
          </w:p>
        </w:tc>
        <w:tc>
          <w:tcPr>
            <w:tcW w:w="4002" w:type="dxa"/>
            <w:tcBorders>
              <w:top w:val="single" w:sz="4" w:space="0" w:color="000000"/>
              <w:left w:val="single" w:sz="4" w:space="0" w:color="000000"/>
              <w:bottom w:val="single" w:sz="4" w:space="0" w:color="000000"/>
              <w:right w:val="single" w:sz="4" w:space="0" w:color="000000"/>
            </w:tcBorders>
            <w:vAlign w:val="center"/>
          </w:tcPr>
          <w:p w:rsidR="004C274D" w:rsidRPr="00CF5C35" w:rsidRDefault="004C274D" w:rsidP="00CF5C35">
            <w:pPr>
              <w:jc w:val="center"/>
              <w:rPr>
                <w:rFonts w:eastAsia="Calibri" w:cs="B Mitra"/>
                <w:sz w:val="24"/>
                <w:szCs w:val="24"/>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4C274D" w:rsidRPr="00CF5C35" w:rsidRDefault="004C274D" w:rsidP="00CF5C35">
            <w:pPr>
              <w:jc w:val="center"/>
              <w:rPr>
                <w:rFonts w:eastAsia="Calibri" w:cs="B Mitra"/>
                <w:sz w:val="24"/>
                <w:szCs w:val="24"/>
              </w:rPr>
            </w:pPr>
          </w:p>
        </w:tc>
      </w:tr>
      <w:tr w:rsidR="009A33D3" w:rsidRPr="00CF5C35" w:rsidTr="00CF5C35">
        <w:trPr>
          <w:trHeight w:val="759"/>
          <w:jc w:val="center"/>
        </w:trPr>
        <w:tc>
          <w:tcPr>
            <w:tcW w:w="679" w:type="dxa"/>
            <w:tcBorders>
              <w:top w:val="single" w:sz="4" w:space="0" w:color="000000"/>
              <w:left w:val="single" w:sz="4" w:space="0" w:color="000000"/>
              <w:bottom w:val="single" w:sz="4" w:space="0" w:color="000000"/>
              <w:right w:val="single" w:sz="4" w:space="0" w:color="000000"/>
            </w:tcBorders>
            <w:vAlign w:val="center"/>
            <w:hideMark/>
          </w:tcPr>
          <w:p w:rsidR="004435FB" w:rsidRPr="00CF5C35" w:rsidRDefault="004435FB" w:rsidP="00CF5C35">
            <w:pPr>
              <w:jc w:val="center"/>
              <w:rPr>
                <w:rFonts w:eastAsia="Calibri" w:cs="B Mitra"/>
                <w:b/>
                <w:bCs/>
                <w:sz w:val="24"/>
                <w:szCs w:val="24"/>
              </w:rPr>
            </w:pPr>
            <w:r w:rsidRPr="00CF5C35">
              <w:rPr>
                <w:rFonts w:eastAsia="Calibri" w:cs="B Mitra" w:hint="cs"/>
                <w:b/>
                <w:bCs/>
                <w:sz w:val="24"/>
                <w:szCs w:val="24"/>
                <w:rtl/>
              </w:rPr>
              <w:t>2</w:t>
            </w:r>
          </w:p>
        </w:tc>
        <w:tc>
          <w:tcPr>
            <w:tcW w:w="3230" w:type="dxa"/>
            <w:tcBorders>
              <w:top w:val="single" w:sz="4" w:space="0" w:color="000000"/>
              <w:left w:val="single" w:sz="4" w:space="0" w:color="000000"/>
              <w:bottom w:val="single" w:sz="4" w:space="0" w:color="000000"/>
              <w:right w:val="single" w:sz="4" w:space="0" w:color="000000"/>
            </w:tcBorders>
            <w:vAlign w:val="center"/>
            <w:hideMark/>
          </w:tcPr>
          <w:p w:rsidR="004435FB" w:rsidRPr="00CF5C35" w:rsidRDefault="004435FB" w:rsidP="00CF5C35">
            <w:pPr>
              <w:jc w:val="center"/>
              <w:rPr>
                <w:rFonts w:eastAsia="Calibri" w:cs="B Mitra"/>
                <w:b/>
                <w:bCs/>
                <w:w w:val="90"/>
                <w:sz w:val="24"/>
                <w:szCs w:val="24"/>
                <w:lang w:bidi="fa-IR"/>
              </w:rPr>
            </w:pPr>
            <w:r w:rsidRPr="00CF5C35">
              <w:rPr>
                <w:rFonts w:eastAsia="Calibri" w:cs="B Mitra" w:hint="cs"/>
                <w:b/>
                <w:bCs/>
                <w:w w:val="90"/>
                <w:sz w:val="24"/>
                <w:szCs w:val="24"/>
                <w:rtl/>
                <w:lang w:bidi="fa-IR"/>
              </w:rPr>
              <w:t>خرید مواد مصرفی و تجهیزات آزمایشگاهی</w:t>
            </w:r>
          </w:p>
        </w:tc>
        <w:tc>
          <w:tcPr>
            <w:tcW w:w="4002" w:type="dxa"/>
            <w:tcBorders>
              <w:top w:val="single" w:sz="4" w:space="0" w:color="000000"/>
              <w:left w:val="single" w:sz="4" w:space="0" w:color="000000"/>
              <w:bottom w:val="single" w:sz="4" w:space="0" w:color="000000"/>
              <w:right w:val="single" w:sz="4" w:space="0" w:color="000000"/>
            </w:tcBorders>
            <w:vAlign w:val="center"/>
            <w:hideMark/>
          </w:tcPr>
          <w:p w:rsidR="00F7437E" w:rsidRPr="00CF5C35" w:rsidRDefault="00F7437E" w:rsidP="00CF5C35">
            <w:pPr>
              <w:jc w:val="center"/>
              <w:rPr>
                <w:rFonts w:eastAsia="Calibri" w:cs="B Mitra"/>
                <w:b/>
                <w:bCs/>
                <w:sz w:val="24"/>
                <w:szCs w:val="24"/>
                <w:lang w:val="en-US"/>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F7437E" w:rsidRPr="00CF5C35" w:rsidRDefault="00F7437E" w:rsidP="00CF5C35">
            <w:pPr>
              <w:spacing w:line="276" w:lineRule="auto"/>
              <w:jc w:val="center"/>
              <w:rPr>
                <w:rFonts w:eastAsia="Calibri" w:cs="B Mitra"/>
                <w:b/>
                <w:bCs/>
                <w:sz w:val="24"/>
                <w:szCs w:val="24"/>
                <w:rtl/>
                <w:lang w:bidi="fa-IR"/>
              </w:rPr>
            </w:pPr>
          </w:p>
        </w:tc>
      </w:tr>
      <w:tr w:rsidR="009A33D3" w:rsidRPr="00CF5C35" w:rsidTr="00CF5C35">
        <w:trPr>
          <w:trHeight w:val="759"/>
          <w:jc w:val="center"/>
        </w:trPr>
        <w:tc>
          <w:tcPr>
            <w:tcW w:w="679" w:type="dxa"/>
            <w:tcBorders>
              <w:top w:val="single" w:sz="4" w:space="0" w:color="000000"/>
              <w:left w:val="single" w:sz="4" w:space="0" w:color="000000"/>
              <w:right w:val="single" w:sz="4" w:space="0" w:color="000000"/>
            </w:tcBorders>
            <w:vAlign w:val="center"/>
          </w:tcPr>
          <w:p w:rsidR="00F67F0A" w:rsidRPr="00CF5C35" w:rsidRDefault="00F67F0A" w:rsidP="00CF5C35">
            <w:pPr>
              <w:jc w:val="center"/>
              <w:rPr>
                <w:rFonts w:eastAsia="Calibri" w:cs="B Mitra"/>
                <w:b/>
                <w:bCs/>
                <w:w w:val="90"/>
                <w:sz w:val="24"/>
                <w:szCs w:val="24"/>
                <w:rtl/>
                <w:lang w:bidi="fa-IR"/>
              </w:rPr>
            </w:pPr>
            <w:r w:rsidRPr="00CF5C35">
              <w:rPr>
                <w:rFonts w:eastAsia="Calibri" w:cs="B Mitra" w:hint="cs"/>
                <w:b/>
                <w:bCs/>
                <w:w w:val="90"/>
                <w:sz w:val="24"/>
                <w:szCs w:val="24"/>
                <w:rtl/>
                <w:lang w:bidi="fa-IR"/>
              </w:rPr>
              <w:t>3</w:t>
            </w:r>
          </w:p>
        </w:tc>
        <w:tc>
          <w:tcPr>
            <w:tcW w:w="3230" w:type="dxa"/>
            <w:tcBorders>
              <w:top w:val="single" w:sz="4" w:space="0" w:color="000000"/>
              <w:left w:val="single" w:sz="4" w:space="0" w:color="000000"/>
              <w:right w:val="single" w:sz="4" w:space="0" w:color="auto"/>
            </w:tcBorders>
            <w:vAlign w:val="center"/>
          </w:tcPr>
          <w:p w:rsidR="00F67F0A" w:rsidRPr="00CF5C35" w:rsidRDefault="00F67F0A" w:rsidP="00CF5C35">
            <w:pPr>
              <w:jc w:val="center"/>
              <w:rPr>
                <w:rFonts w:eastAsia="Calibri" w:cs="B Mitra"/>
                <w:b/>
                <w:bCs/>
                <w:w w:val="90"/>
                <w:sz w:val="24"/>
                <w:szCs w:val="24"/>
                <w:rtl/>
                <w:lang w:bidi="fa-IR"/>
              </w:rPr>
            </w:pPr>
            <w:r w:rsidRPr="00CF5C35">
              <w:rPr>
                <w:rFonts w:eastAsia="Calibri" w:cs="B Mitra" w:hint="cs"/>
                <w:b/>
                <w:bCs/>
                <w:w w:val="90"/>
                <w:sz w:val="24"/>
                <w:szCs w:val="24"/>
                <w:rtl/>
                <w:lang w:bidi="fa-IR"/>
              </w:rPr>
              <w:t>جمع کل</w:t>
            </w:r>
          </w:p>
        </w:tc>
        <w:tc>
          <w:tcPr>
            <w:tcW w:w="5670" w:type="dxa"/>
            <w:gridSpan w:val="2"/>
            <w:tcBorders>
              <w:top w:val="single" w:sz="4" w:space="0" w:color="000000"/>
              <w:left w:val="single" w:sz="4" w:space="0" w:color="auto"/>
              <w:right w:val="single" w:sz="4" w:space="0" w:color="000000"/>
            </w:tcBorders>
            <w:vAlign w:val="center"/>
          </w:tcPr>
          <w:p w:rsidR="00F67F0A" w:rsidRPr="00CF5C35" w:rsidRDefault="00F67F0A" w:rsidP="00CF5C35">
            <w:pPr>
              <w:jc w:val="center"/>
              <w:rPr>
                <w:rFonts w:eastAsia="Calibri" w:cs="B Mitra"/>
                <w:b/>
                <w:bCs/>
                <w:sz w:val="24"/>
                <w:szCs w:val="24"/>
              </w:rPr>
            </w:pPr>
          </w:p>
        </w:tc>
      </w:tr>
    </w:tbl>
    <w:p w:rsidR="00F67F0A" w:rsidRDefault="00AB0AED" w:rsidP="00AB0AED">
      <w:pPr>
        <w:spacing w:line="240" w:lineRule="auto"/>
        <w:jc w:val="center"/>
        <w:rPr>
          <w:rFonts w:cs="B Nazanin"/>
          <w:b/>
          <w:bCs/>
          <w:w w:val="90"/>
          <w:rtl/>
        </w:rPr>
      </w:pPr>
      <w:r>
        <w:rPr>
          <w:rFonts w:cs="B Nazanin" w:hint="cs"/>
          <w:b/>
          <w:bCs/>
          <w:w w:val="90"/>
          <w:rtl/>
        </w:rPr>
        <w:t xml:space="preserve">                                                                      </w:t>
      </w:r>
    </w:p>
    <w:p w:rsidR="00AB0AED" w:rsidRDefault="0023729F" w:rsidP="0023729F">
      <w:pPr>
        <w:spacing w:line="240" w:lineRule="auto"/>
        <w:rPr>
          <w:rFonts w:cs="B Nazanin"/>
          <w:b/>
          <w:bCs/>
          <w:w w:val="90"/>
          <w:rtl/>
        </w:rPr>
      </w:pPr>
      <w:r>
        <w:rPr>
          <w:rFonts w:cs="B Nazanin" w:hint="cs"/>
          <w:b/>
          <w:bCs/>
          <w:w w:val="90"/>
          <w:rtl/>
        </w:rPr>
        <w:t xml:space="preserve"> </w:t>
      </w:r>
    </w:p>
    <w:p w:rsidR="00CC0664" w:rsidRDefault="00E03E47" w:rsidP="0062342B">
      <w:pPr>
        <w:tabs>
          <w:tab w:val="left" w:pos="3218"/>
          <w:tab w:val="center" w:pos="4819"/>
        </w:tabs>
        <w:spacing w:line="240" w:lineRule="auto"/>
        <w:jc w:val="center"/>
        <w:rPr>
          <w:rFonts w:cs="B Nazanin"/>
          <w:b/>
          <w:bCs/>
          <w:sz w:val="26"/>
          <w:rtl/>
          <w:lang w:bidi="fa-IR"/>
        </w:rPr>
      </w:pPr>
      <w:r>
        <w:rPr>
          <w:rFonts w:cs="B Nazanin" w:hint="cs"/>
          <w:b/>
          <w:bCs/>
          <w:w w:val="90"/>
          <w:rtl/>
        </w:rPr>
        <w:t xml:space="preserve">                                                                       </w:t>
      </w:r>
    </w:p>
    <w:p w:rsidR="0023729F" w:rsidRDefault="0023729F" w:rsidP="004C274D">
      <w:pPr>
        <w:tabs>
          <w:tab w:val="left" w:pos="281"/>
          <w:tab w:val="center" w:pos="4680"/>
        </w:tabs>
        <w:jc w:val="both"/>
        <w:rPr>
          <w:rFonts w:cs="B Nazanin"/>
          <w:b/>
          <w:bCs/>
          <w:sz w:val="26"/>
          <w:lang w:bidi="fa-IR"/>
        </w:rPr>
      </w:pPr>
    </w:p>
    <w:p w:rsidR="0023729F" w:rsidRDefault="0023729F" w:rsidP="004C274D">
      <w:pPr>
        <w:tabs>
          <w:tab w:val="left" w:pos="281"/>
          <w:tab w:val="center" w:pos="4680"/>
        </w:tabs>
        <w:jc w:val="both"/>
        <w:rPr>
          <w:rFonts w:cs="B Nazanin" w:hint="cs"/>
          <w:b/>
          <w:bCs/>
          <w:sz w:val="26"/>
          <w:rtl/>
          <w:lang w:bidi="fa-IR"/>
        </w:rPr>
      </w:pPr>
    </w:p>
    <w:tbl>
      <w:tblPr>
        <w:tblStyle w:val="TableGrid"/>
        <w:bidiVisual/>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0"/>
        <w:gridCol w:w="3118"/>
        <w:gridCol w:w="3970"/>
      </w:tblGrid>
      <w:tr w:rsidR="00CF5C35" w:rsidRPr="00CF5C35" w:rsidTr="00CF5C35">
        <w:tc>
          <w:tcPr>
            <w:tcW w:w="2800" w:type="dxa"/>
          </w:tcPr>
          <w:p w:rsidR="00CF5C35" w:rsidRPr="00CF5C35" w:rsidRDefault="00CF5C35" w:rsidP="00CF5C35">
            <w:pPr>
              <w:spacing w:line="240" w:lineRule="auto"/>
              <w:rPr>
                <w:rFonts w:cs="B Mitra"/>
                <w:b/>
                <w:bCs/>
                <w:w w:val="90"/>
                <w:sz w:val="18"/>
                <w:szCs w:val="22"/>
              </w:rPr>
            </w:pPr>
            <w:r w:rsidRPr="00CF5C35">
              <w:rPr>
                <w:rFonts w:cs="B Mitra" w:hint="cs"/>
                <w:b/>
                <w:bCs/>
                <w:w w:val="90"/>
                <w:sz w:val="18"/>
                <w:szCs w:val="22"/>
                <w:rtl/>
              </w:rPr>
              <w:t xml:space="preserve">دکتر ؟؟؟ </w:t>
            </w:r>
          </w:p>
          <w:p w:rsidR="00CF5C35" w:rsidRPr="00CF5C35" w:rsidRDefault="00CF5C35" w:rsidP="00CF5C35">
            <w:pPr>
              <w:spacing w:line="240" w:lineRule="auto"/>
              <w:rPr>
                <w:rFonts w:cs="B Mitra"/>
                <w:b/>
                <w:bCs/>
                <w:w w:val="90"/>
                <w:sz w:val="18"/>
                <w:szCs w:val="22"/>
                <w:rtl/>
                <w:lang w:bidi="fa-IR"/>
              </w:rPr>
            </w:pPr>
            <w:r w:rsidRPr="00CF5C35">
              <w:rPr>
                <w:rFonts w:cs="B Mitra" w:hint="cs"/>
                <w:b/>
                <w:bCs/>
                <w:w w:val="90"/>
                <w:sz w:val="18"/>
                <w:szCs w:val="22"/>
                <w:rtl/>
                <w:lang w:bidi="fa-IR"/>
              </w:rPr>
              <w:t>مجری</w:t>
            </w:r>
          </w:p>
          <w:p w:rsidR="00CF5C35" w:rsidRPr="00CF5C35" w:rsidRDefault="00CF5C35" w:rsidP="00CF5C35">
            <w:pPr>
              <w:spacing w:line="240" w:lineRule="auto"/>
              <w:rPr>
                <w:rFonts w:cs="B Mitra" w:hint="cs"/>
                <w:b/>
                <w:bCs/>
                <w:sz w:val="18"/>
                <w:szCs w:val="22"/>
                <w:rtl/>
                <w:lang w:bidi="fa-IR"/>
              </w:rPr>
            </w:pPr>
            <w:r w:rsidRPr="00CF5C35">
              <w:rPr>
                <w:rFonts w:cs="B Mitra" w:hint="cs"/>
                <w:b/>
                <w:bCs/>
                <w:w w:val="90"/>
                <w:sz w:val="18"/>
                <w:szCs w:val="22"/>
                <w:rtl/>
              </w:rPr>
              <w:t>تاریخ و امضاء</w:t>
            </w:r>
          </w:p>
        </w:tc>
        <w:tc>
          <w:tcPr>
            <w:tcW w:w="3118" w:type="dxa"/>
          </w:tcPr>
          <w:p w:rsidR="00CF5C35" w:rsidRPr="00CF5C35" w:rsidRDefault="00CF5C35" w:rsidP="00CF5C35">
            <w:pPr>
              <w:spacing w:line="240" w:lineRule="auto"/>
              <w:ind w:left="-2"/>
              <w:rPr>
                <w:rFonts w:cs="B Mitra"/>
                <w:b/>
                <w:bCs/>
                <w:sz w:val="18"/>
                <w:szCs w:val="22"/>
                <w:rtl/>
              </w:rPr>
            </w:pPr>
            <w:r w:rsidRPr="00CF5C35">
              <w:rPr>
                <w:rFonts w:cs="B Mitra" w:hint="cs"/>
                <w:b/>
                <w:bCs/>
                <w:sz w:val="18"/>
                <w:szCs w:val="22"/>
                <w:rtl/>
              </w:rPr>
              <w:t>دكتر مهدی اسمعیلی ورکی</w:t>
            </w:r>
          </w:p>
          <w:p w:rsidR="00CF5C35" w:rsidRPr="00CF5C35" w:rsidRDefault="00CF5C35" w:rsidP="00CF5C35">
            <w:pPr>
              <w:tabs>
                <w:tab w:val="left" w:pos="281"/>
                <w:tab w:val="center" w:pos="4680"/>
              </w:tabs>
              <w:spacing w:line="240" w:lineRule="auto"/>
              <w:rPr>
                <w:rFonts w:cs="B Mitra" w:hint="cs"/>
                <w:b/>
                <w:bCs/>
                <w:sz w:val="18"/>
                <w:szCs w:val="22"/>
                <w:rtl/>
                <w:lang w:bidi="fa-IR"/>
              </w:rPr>
            </w:pPr>
            <w:r w:rsidRPr="00CF5C35">
              <w:rPr>
                <w:rFonts w:cs="B Mitra" w:hint="cs"/>
                <w:b/>
                <w:bCs/>
                <w:sz w:val="18"/>
                <w:szCs w:val="22"/>
                <w:rtl/>
              </w:rPr>
              <w:t xml:space="preserve">رئیس پژوهشکده </w:t>
            </w:r>
            <w:r w:rsidRPr="00CF5C35">
              <w:rPr>
                <w:rFonts w:cs="B Mitra"/>
                <w:b/>
                <w:bCs/>
                <w:sz w:val="18"/>
                <w:szCs w:val="22"/>
                <w:rtl/>
              </w:rPr>
              <w:br/>
            </w:r>
            <w:r w:rsidRPr="00CF5C35">
              <w:rPr>
                <w:rFonts w:cs="B Mitra" w:hint="cs"/>
                <w:b/>
                <w:bCs/>
                <w:sz w:val="18"/>
                <w:szCs w:val="22"/>
                <w:rtl/>
              </w:rPr>
              <w:t>حوضه آبی دریای خزر دانشگاه گیلان</w:t>
            </w:r>
          </w:p>
        </w:tc>
        <w:tc>
          <w:tcPr>
            <w:tcW w:w="3970" w:type="dxa"/>
          </w:tcPr>
          <w:p w:rsidR="00CF5C35" w:rsidRPr="00CF5C35" w:rsidRDefault="00CF5C35" w:rsidP="00CF5C35">
            <w:pPr>
              <w:spacing w:line="240" w:lineRule="auto"/>
              <w:ind w:left="-2"/>
              <w:rPr>
                <w:rFonts w:cs="B Mitra"/>
                <w:b/>
                <w:bCs/>
                <w:sz w:val="18"/>
                <w:szCs w:val="22"/>
                <w:rtl/>
              </w:rPr>
            </w:pPr>
            <w:r w:rsidRPr="00CF5C35">
              <w:rPr>
                <w:rFonts w:cs="B Mitra" w:hint="cs"/>
                <w:b/>
                <w:bCs/>
                <w:sz w:val="18"/>
                <w:szCs w:val="22"/>
                <w:rtl/>
              </w:rPr>
              <w:t>دكتر سید ضیاء الدین میرحسینی</w:t>
            </w:r>
          </w:p>
          <w:p w:rsidR="00CF5C35" w:rsidRPr="00CF5C35" w:rsidRDefault="00CF5C35" w:rsidP="00CF5C35">
            <w:pPr>
              <w:tabs>
                <w:tab w:val="left" w:pos="281"/>
                <w:tab w:val="center" w:pos="4680"/>
              </w:tabs>
              <w:spacing w:line="240" w:lineRule="auto"/>
              <w:rPr>
                <w:rFonts w:cs="B Mitra" w:hint="cs"/>
                <w:b/>
                <w:bCs/>
                <w:sz w:val="18"/>
                <w:szCs w:val="22"/>
                <w:rtl/>
                <w:lang w:bidi="fa-IR"/>
              </w:rPr>
            </w:pPr>
            <w:r w:rsidRPr="00CF5C35">
              <w:rPr>
                <w:rFonts w:cs="B Mitra" w:hint="cs"/>
                <w:b/>
                <w:bCs/>
                <w:sz w:val="18"/>
                <w:szCs w:val="22"/>
                <w:rtl/>
                <w:lang w:bidi="fa-IR"/>
              </w:rPr>
              <w:t>نماینده تام</w:t>
            </w:r>
            <w:r w:rsidRPr="00CF5C35">
              <w:rPr>
                <w:rFonts w:cs="B Mitra" w:hint="eastAsia"/>
                <w:b/>
                <w:bCs/>
                <w:sz w:val="18"/>
                <w:szCs w:val="22"/>
                <w:rtl/>
                <w:lang w:bidi="fa-IR"/>
              </w:rPr>
              <w:t>‌</w:t>
            </w:r>
            <w:r w:rsidRPr="00CF5C35">
              <w:rPr>
                <w:rFonts w:cs="B Mitra" w:hint="cs"/>
                <w:b/>
                <w:bCs/>
                <w:sz w:val="18"/>
                <w:szCs w:val="22"/>
                <w:rtl/>
                <w:lang w:bidi="fa-IR"/>
              </w:rPr>
              <w:t>الاختیار رئیس دانشگاه در پژوهشکده حوضه آبی دریای خزر</w:t>
            </w:r>
            <w:r w:rsidRPr="00CF5C35">
              <w:rPr>
                <w:rFonts w:cs="B Mitra" w:hint="cs"/>
                <w:b/>
                <w:bCs/>
                <w:sz w:val="18"/>
                <w:szCs w:val="22"/>
                <w:rtl/>
              </w:rPr>
              <w:t xml:space="preserve"> دانشگاه گیلان</w:t>
            </w:r>
          </w:p>
        </w:tc>
      </w:tr>
    </w:tbl>
    <w:p w:rsidR="00CF5C35" w:rsidRDefault="00CF5C35" w:rsidP="004C274D">
      <w:pPr>
        <w:tabs>
          <w:tab w:val="left" w:pos="281"/>
          <w:tab w:val="center" w:pos="4680"/>
        </w:tabs>
        <w:jc w:val="both"/>
        <w:rPr>
          <w:rFonts w:cs="B Nazanin" w:hint="cs"/>
          <w:b/>
          <w:bCs/>
          <w:sz w:val="26"/>
          <w:rtl/>
          <w:lang w:bidi="fa-IR"/>
        </w:rPr>
      </w:pPr>
    </w:p>
    <w:p w:rsidR="00CF5C35" w:rsidRDefault="00CF5C35" w:rsidP="004C274D">
      <w:pPr>
        <w:tabs>
          <w:tab w:val="left" w:pos="281"/>
          <w:tab w:val="center" w:pos="4680"/>
        </w:tabs>
        <w:jc w:val="both"/>
        <w:rPr>
          <w:rFonts w:cs="B Nazanin" w:hint="cs"/>
          <w:b/>
          <w:bCs/>
          <w:sz w:val="26"/>
          <w:rtl/>
          <w:lang w:bidi="fa-IR"/>
        </w:rPr>
      </w:pPr>
    </w:p>
    <w:p w:rsidR="00CF5C35" w:rsidRDefault="00CF5C35" w:rsidP="004C274D">
      <w:pPr>
        <w:tabs>
          <w:tab w:val="left" w:pos="281"/>
          <w:tab w:val="center" w:pos="4680"/>
        </w:tabs>
        <w:jc w:val="both"/>
        <w:rPr>
          <w:rFonts w:cs="B Nazanin"/>
          <w:b/>
          <w:bCs/>
          <w:sz w:val="26"/>
          <w:lang w:bidi="fa-IR"/>
        </w:rPr>
      </w:pPr>
    </w:p>
    <w:p w:rsidR="0023729F" w:rsidRDefault="0023729F" w:rsidP="004C274D">
      <w:pPr>
        <w:tabs>
          <w:tab w:val="left" w:pos="281"/>
          <w:tab w:val="center" w:pos="4680"/>
        </w:tabs>
        <w:jc w:val="both"/>
        <w:rPr>
          <w:rFonts w:cs="B Nazanin"/>
          <w:b/>
          <w:bCs/>
          <w:sz w:val="26"/>
          <w:lang w:bidi="fa-IR"/>
        </w:rPr>
      </w:pPr>
    </w:p>
    <w:p w:rsidR="004C274D" w:rsidRDefault="004C274D" w:rsidP="0023729F">
      <w:pPr>
        <w:tabs>
          <w:tab w:val="left" w:pos="281"/>
          <w:tab w:val="center" w:pos="4680"/>
        </w:tabs>
        <w:spacing w:line="240" w:lineRule="auto"/>
        <w:jc w:val="both"/>
        <w:rPr>
          <w:rFonts w:cs="B Nazanin"/>
          <w:b/>
          <w:bCs/>
          <w:sz w:val="26"/>
          <w:rtl/>
          <w:lang w:bidi="fa-IR"/>
        </w:rPr>
      </w:pPr>
      <w:r>
        <w:rPr>
          <w:rFonts w:cs="B Nazanin" w:hint="cs"/>
          <w:b/>
          <w:bCs/>
          <w:sz w:val="26"/>
          <w:rtl/>
          <w:lang w:bidi="fa-IR"/>
        </w:rPr>
        <w:t>نکات مهم:</w:t>
      </w:r>
    </w:p>
    <w:p w:rsidR="004C274D" w:rsidRDefault="004C274D" w:rsidP="004C274D">
      <w:pPr>
        <w:pStyle w:val="ListParagraph"/>
        <w:numPr>
          <w:ilvl w:val="0"/>
          <w:numId w:val="10"/>
        </w:numPr>
        <w:bidi/>
        <w:jc w:val="both"/>
        <w:rPr>
          <w:rFonts w:cs="B Nazanin"/>
          <w:sz w:val="26"/>
          <w:szCs w:val="26"/>
          <w:rtl/>
          <w:lang w:bidi="fa-IR"/>
        </w:rPr>
      </w:pPr>
      <w:r>
        <w:rPr>
          <w:rFonts w:cs="B Nazanin" w:hint="cs"/>
          <w:sz w:val="26"/>
          <w:szCs w:val="26"/>
          <w:rtl/>
        </w:rPr>
        <w:t xml:space="preserve">هزینه مواد مصرفی شامل </w:t>
      </w:r>
      <w:bookmarkStart w:id="0" w:name="_GoBack"/>
      <w:bookmarkEnd w:id="0"/>
      <w:r>
        <w:rPr>
          <w:rFonts w:cs="B Nazanin" w:hint="cs"/>
          <w:sz w:val="26"/>
          <w:szCs w:val="26"/>
          <w:rtl/>
        </w:rPr>
        <w:t>خرید کاغذ و تایپ و تکثیر نمی</w:t>
      </w:r>
      <w:r>
        <w:rPr>
          <w:rFonts w:ascii="Arial" w:hAnsi="Arial" w:hint="cs"/>
          <w:sz w:val="26"/>
          <w:szCs w:val="26"/>
          <w:rtl/>
        </w:rPr>
        <w:t>‌</w:t>
      </w:r>
      <w:r>
        <w:rPr>
          <w:rFonts w:cs="B Nazanin" w:hint="cs"/>
          <w:sz w:val="26"/>
          <w:szCs w:val="26"/>
          <w:rtl/>
        </w:rPr>
        <w:t xml:space="preserve">باشد. </w:t>
      </w:r>
    </w:p>
    <w:p w:rsidR="004C274D" w:rsidRDefault="004C274D" w:rsidP="004C274D">
      <w:pPr>
        <w:pStyle w:val="ListParagraph"/>
        <w:numPr>
          <w:ilvl w:val="0"/>
          <w:numId w:val="10"/>
        </w:numPr>
        <w:bidi/>
        <w:jc w:val="both"/>
        <w:rPr>
          <w:rFonts w:cs="B Nazanin"/>
          <w:sz w:val="26"/>
          <w:szCs w:val="26"/>
          <w:lang w:bidi="fa-IR"/>
        </w:rPr>
      </w:pPr>
      <w:r>
        <w:rPr>
          <w:rFonts w:cs="B Nazanin" w:hint="cs"/>
          <w:sz w:val="26"/>
          <w:szCs w:val="26"/>
          <w:rtl/>
          <w:lang w:bidi="fa-IR"/>
        </w:rPr>
        <w:t>تایید اسناد از طریق واحد کارپردازی هر دانشکده صورت گرفته و ضمیمه فاکتورها می شود.</w:t>
      </w:r>
    </w:p>
    <w:p w:rsidR="004C274D" w:rsidRDefault="004C274D" w:rsidP="004C274D">
      <w:pPr>
        <w:jc w:val="both"/>
        <w:rPr>
          <w:rFonts w:cs="B Nazanin"/>
          <w:sz w:val="26"/>
          <w:lang w:bidi="fa-IR"/>
        </w:rPr>
      </w:pPr>
    </w:p>
    <w:p w:rsidR="004C274D" w:rsidRDefault="004C274D" w:rsidP="004C274D">
      <w:pPr>
        <w:spacing w:line="276" w:lineRule="auto"/>
        <w:ind w:left="-2"/>
        <w:jc w:val="lowKashida"/>
        <w:rPr>
          <w:rFonts w:cs="B Nazanin"/>
          <w:sz w:val="28"/>
          <w:szCs w:val="28"/>
          <w:rtl/>
        </w:rPr>
      </w:pPr>
    </w:p>
    <w:p w:rsidR="004C274D" w:rsidRDefault="004C274D" w:rsidP="00512AAC">
      <w:pPr>
        <w:spacing w:line="276" w:lineRule="auto"/>
        <w:ind w:left="-2"/>
        <w:jc w:val="lowKashida"/>
        <w:rPr>
          <w:rFonts w:cs="B Nazanin"/>
          <w:sz w:val="28"/>
          <w:szCs w:val="28"/>
          <w:rtl/>
        </w:rPr>
      </w:pPr>
    </w:p>
    <w:sectPr w:rsidR="004C274D" w:rsidSect="005C1393">
      <w:footerReference w:type="even" r:id="rId9"/>
      <w:footerReference w:type="default" r:id="rId10"/>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0BE" w:rsidRDefault="00DC60BE">
      <w:r>
        <w:separator/>
      </w:r>
    </w:p>
  </w:endnote>
  <w:endnote w:type="continuationSeparator" w:id="1">
    <w:p w:rsidR="00DC60BE" w:rsidRDefault="00DC6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raffic">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A2" w:rsidRDefault="000B7198" w:rsidP="00114F5B">
    <w:pPr>
      <w:pStyle w:val="Footer"/>
      <w:framePr w:wrap="around" w:vAnchor="text" w:hAnchor="margin" w:y="1"/>
      <w:rPr>
        <w:rStyle w:val="PageNumber"/>
      </w:rPr>
    </w:pPr>
    <w:r>
      <w:rPr>
        <w:rStyle w:val="PageNumber"/>
        <w:rtl/>
      </w:rPr>
      <w:fldChar w:fldCharType="begin"/>
    </w:r>
    <w:r w:rsidR="003136A2">
      <w:rPr>
        <w:rStyle w:val="PageNumber"/>
      </w:rPr>
      <w:instrText xml:space="preserve">PAGE  </w:instrText>
    </w:r>
    <w:r>
      <w:rPr>
        <w:rStyle w:val="PageNumber"/>
        <w:rtl/>
      </w:rPr>
      <w:fldChar w:fldCharType="end"/>
    </w:r>
  </w:p>
  <w:p w:rsidR="003136A2" w:rsidRDefault="003136A2" w:rsidP="00453A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A2" w:rsidRDefault="000B7198" w:rsidP="00114F5B">
    <w:pPr>
      <w:pStyle w:val="Footer"/>
      <w:framePr w:wrap="around" w:vAnchor="text" w:hAnchor="margin" w:y="1"/>
      <w:rPr>
        <w:rStyle w:val="PageNumber"/>
      </w:rPr>
    </w:pPr>
    <w:r>
      <w:rPr>
        <w:rStyle w:val="PageNumber"/>
        <w:rtl/>
      </w:rPr>
      <w:fldChar w:fldCharType="begin"/>
    </w:r>
    <w:r w:rsidR="003136A2">
      <w:rPr>
        <w:rStyle w:val="PageNumber"/>
      </w:rPr>
      <w:instrText xml:space="preserve">PAGE  </w:instrText>
    </w:r>
    <w:r>
      <w:rPr>
        <w:rStyle w:val="PageNumber"/>
        <w:rtl/>
      </w:rPr>
      <w:fldChar w:fldCharType="separate"/>
    </w:r>
    <w:r w:rsidR="00C46230">
      <w:rPr>
        <w:rStyle w:val="PageNumber"/>
        <w:noProof/>
        <w:rtl/>
      </w:rPr>
      <w:t>2</w:t>
    </w:r>
    <w:r>
      <w:rPr>
        <w:rStyle w:val="PageNumber"/>
        <w:rtl/>
      </w:rPr>
      <w:fldChar w:fldCharType="end"/>
    </w:r>
  </w:p>
  <w:p w:rsidR="003136A2" w:rsidRDefault="003136A2" w:rsidP="00453A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0BE" w:rsidRDefault="00DC60BE">
      <w:r>
        <w:separator/>
      </w:r>
    </w:p>
  </w:footnote>
  <w:footnote w:type="continuationSeparator" w:id="1">
    <w:p w:rsidR="00DC60BE" w:rsidRDefault="00DC6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5B23"/>
    <w:multiLevelType w:val="hybridMultilevel"/>
    <w:tmpl w:val="0A0842FC"/>
    <w:lvl w:ilvl="0" w:tplc="206E6C4E">
      <w:numFmt w:val="bullet"/>
      <w:lvlText w:val="-"/>
      <w:lvlJc w:val="left"/>
      <w:pPr>
        <w:ind w:left="718" w:hanging="360"/>
      </w:pPr>
      <w:rPr>
        <w:rFonts w:ascii="Times New Roman" w:eastAsia="Times New Roman" w:hAnsi="Times New Roman" w:cs="Nazani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nsid w:val="09437354"/>
    <w:multiLevelType w:val="hybridMultilevel"/>
    <w:tmpl w:val="62A6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42890"/>
    <w:multiLevelType w:val="hybridMultilevel"/>
    <w:tmpl w:val="96FCAA04"/>
    <w:lvl w:ilvl="0" w:tplc="D868CDD8">
      <w:start w:val="1"/>
      <w:numFmt w:val="bullet"/>
      <w:lvlText w:val=""/>
      <w:lvlJc w:val="left"/>
      <w:pPr>
        <w:ind w:left="15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E76C0"/>
    <w:multiLevelType w:val="multilevel"/>
    <w:tmpl w:val="193ED74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FD65483"/>
    <w:multiLevelType w:val="hybridMultilevel"/>
    <w:tmpl w:val="DD048B3E"/>
    <w:lvl w:ilvl="0" w:tplc="D868CDD8">
      <w:start w:val="1"/>
      <w:numFmt w:val="bullet"/>
      <w:lvlText w:val=""/>
      <w:lvlJc w:val="left"/>
      <w:pPr>
        <w:ind w:left="15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658EF"/>
    <w:multiLevelType w:val="hybridMultilevel"/>
    <w:tmpl w:val="2DBE44FE"/>
    <w:lvl w:ilvl="0" w:tplc="31DE7E6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7CA4AD5"/>
    <w:multiLevelType w:val="hybridMultilevel"/>
    <w:tmpl w:val="FD2ACA74"/>
    <w:lvl w:ilvl="0" w:tplc="98C657F6">
      <w:start w:val="4"/>
      <w:numFmt w:val="bullet"/>
      <w:lvlText w:val=""/>
      <w:lvlJc w:val="left"/>
      <w:pPr>
        <w:ind w:left="478" w:hanging="360"/>
      </w:pPr>
      <w:rPr>
        <w:rFonts w:ascii="Symbol" w:eastAsia="Times New Roman" w:hAnsi="Symbol" w:cs="B Nazanin"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7">
    <w:nsid w:val="4DB43935"/>
    <w:multiLevelType w:val="hybridMultilevel"/>
    <w:tmpl w:val="C87E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C2338"/>
    <w:multiLevelType w:val="singleLevel"/>
    <w:tmpl w:val="A0FEB1B6"/>
    <w:lvl w:ilvl="0">
      <w:start w:val="1"/>
      <w:numFmt w:val="decimal"/>
      <w:lvlText w:val="%1-"/>
      <w:lvlJc w:val="left"/>
      <w:pPr>
        <w:tabs>
          <w:tab w:val="num" w:pos="600"/>
        </w:tabs>
        <w:ind w:left="600" w:hanging="360"/>
      </w:pPr>
      <w:rPr>
        <w:rFonts w:hint="default"/>
        <w:sz w:val="24"/>
      </w:rPr>
    </w:lvl>
  </w:abstractNum>
  <w:abstractNum w:abstractNumId="9">
    <w:nsid w:val="7AA0232B"/>
    <w:multiLevelType w:val="singleLevel"/>
    <w:tmpl w:val="B6E4BED0"/>
    <w:lvl w:ilvl="0">
      <w:start w:val="1"/>
      <w:numFmt w:val="decimal"/>
      <w:lvlText w:val="%1-"/>
      <w:lvlJc w:val="left"/>
      <w:pPr>
        <w:tabs>
          <w:tab w:val="num" w:pos="600"/>
        </w:tabs>
        <w:ind w:left="600" w:hanging="360"/>
      </w:pPr>
      <w:rPr>
        <w:rFonts w:hint="default"/>
        <w:sz w:val="24"/>
      </w:rPr>
    </w:lvl>
  </w:abstractNum>
  <w:abstractNum w:abstractNumId="10">
    <w:nsid w:val="7C8D7088"/>
    <w:multiLevelType w:val="hybridMultilevel"/>
    <w:tmpl w:val="B76A08B6"/>
    <w:lvl w:ilvl="0" w:tplc="65A6228C">
      <w:start w:val="4"/>
      <w:numFmt w:val="bullet"/>
      <w:lvlText w:val=""/>
      <w:lvlJc w:val="left"/>
      <w:pPr>
        <w:ind w:left="358" w:hanging="360"/>
      </w:pPr>
      <w:rPr>
        <w:rFonts w:ascii="Symbol" w:eastAsia="Times New Roman" w:hAnsi="Symbol" w:cs="B Nazani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abstractNumId w:val="3"/>
  </w:num>
  <w:num w:numId="2">
    <w:abstractNumId w:val="3"/>
  </w:num>
  <w:num w:numId="3">
    <w:abstractNumId w:val="3"/>
  </w:num>
  <w:num w:numId="4">
    <w:abstractNumId w:val="9"/>
  </w:num>
  <w:num w:numId="5">
    <w:abstractNumId w:val="8"/>
  </w:num>
  <w:num w:numId="6">
    <w:abstractNumId w:val="4"/>
  </w:num>
  <w:num w:numId="7">
    <w:abstractNumId w:val="2"/>
  </w:num>
  <w:num w:numId="8">
    <w:abstractNumId w:val="10"/>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8A794D"/>
    <w:rsid w:val="00000DF1"/>
    <w:rsid w:val="00001ADF"/>
    <w:rsid w:val="00004DA3"/>
    <w:rsid w:val="00004EF3"/>
    <w:rsid w:val="00004F54"/>
    <w:rsid w:val="00010FD4"/>
    <w:rsid w:val="000136AC"/>
    <w:rsid w:val="00015691"/>
    <w:rsid w:val="00021CF3"/>
    <w:rsid w:val="00024D26"/>
    <w:rsid w:val="00035FD8"/>
    <w:rsid w:val="00065AAE"/>
    <w:rsid w:val="00065DA9"/>
    <w:rsid w:val="000668D7"/>
    <w:rsid w:val="000709D4"/>
    <w:rsid w:val="00071FA0"/>
    <w:rsid w:val="00072814"/>
    <w:rsid w:val="0009323A"/>
    <w:rsid w:val="0009686F"/>
    <w:rsid w:val="000A2C67"/>
    <w:rsid w:val="000A4C0C"/>
    <w:rsid w:val="000B1FB5"/>
    <w:rsid w:val="000B3589"/>
    <w:rsid w:val="000B7198"/>
    <w:rsid w:val="000C5AEA"/>
    <w:rsid w:val="000C71BF"/>
    <w:rsid w:val="000D0104"/>
    <w:rsid w:val="000D55AC"/>
    <w:rsid w:val="000E7BBA"/>
    <w:rsid w:val="000F303C"/>
    <w:rsid w:val="000F33A7"/>
    <w:rsid w:val="000F4245"/>
    <w:rsid w:val="000F4F12"/>
    <w:rsid w:val="000F623E"/>
    <w:rsid w:val="001022F7"/>
    <w:rsid w:val="00114F5B"/>
    <w:rsid w:val="00121F79"/>
    <w:rsid w:val="0012393B"/>
    <w:rsid w:val="00131DEA"/>
    <w:rsid w:val="00135146"/>
    <w:rsid w:val="00137129"/>
    <w:rsid w:val="00140382"/>
    <w:rsid w:val="0014720B"/>
    <w:rsid w:val="001652FB"/>
    <w:rsid w:val="001815D1"/>
    <w:rsid w:val="00183096"/>
    <w:rsid w:val="00183C51"/>
    <w:rsid w:val="001845D7"/>
    <w:rsid w:val="001851C7"/>
    <w:rsid w:val="00194AF3"/>
    <w:rsid w:val="001A40FC"/>
    <w:rsid w:val="001A4B00"/>
    <w:rsid w:val="001A7FA1"/>
    <w:rsid w:val="001B1B96"/>
    <w:rsid w:val="001B40E6"/>
    <w:rsid w:val="001B65FD"/>
    <w:rsid w:val="001C099B"/>
    <w:rsid w:val="001D53D8"/>
    <w:rsid w:val="001E2E53"/>
    <w:rsid w:val="001E4915"/>
    <w:rsid w:val="001F3650"/>
    <w:rsid w:val="001F393C"/>
    <w:rsid w:val="001F525D"/>
    <w:rsid w:val="002016A0"/>
    <w:rsid w:val="002065A8"/>
    <w:rsid w:val="00213230"/>
    <w:rsid w:val="00213364"/>
    <w:rsid w:val="00214E61"/>
    <w:rsid w:val="00216EC4"/>
    <w:rsid w:val="0023383A"/>
    <w:rsid w:val="0023621C"/>
    <w:rsid w:val="0023729F"/>
    <w:rsid w:val="0024022C"/>
    <w:rsid w:val="00240A63"/>
    <w:rsid w:val="00241F76"/>
    <w:rsid w:val="00247967"/>
    <w:rsid w:val="00251B47"/>
    <w:rsid w:val="00252204"/>
    <w:rsid w:val="0026683B"/>
    <w:rsid w:val="00270F84"/>
    <w:rsid w:val="002740CD"/>
    <w:rsid w:val="002775D8"/>
    <w:rsid w:val="002855E5"/>
    <w:rsid w:val="002B6229"/>
    <w:rsid w:val="002B6A76"/>
    <w:rsid w:val="002B707D"/>
    <w:rsid w:val="002C0C4C"/>
    <w:rsid w:val="002C5593"/>
    <w:rsid w:val="002D0F3B"/>
    <w:rsid w:val="002E2A98"/>
    <w:rsid w:val="002E74BC"/>
    <w:rsid w:val="002F3EB5"/>
    <w:rsid w:val="002F55DD"/>
    <w:rsid w:val="003136A2"/>
    <w:rsid w:val="0033440F"/>
    <w:rsid w:val="00335E2A"/>
    <w:rsid w:val="0034688C"/>
    <w:rsid w:val="003504AE"/>
    <w:rsid w:val="00364ECE"/>
    <w:rsid w:val="00372E6B"/>
    <w:rsid w:val="003905CB"/>
    <w:rsid w:val="00390EAF"/>
    <w:rsid w:val="003975CC"/>
    <w:rsid w:val="003A4C0C"/>
    <w:rsid w:val="003A54A9"/>
    <w:rsid w:val="003C2493"/>
    <w:rsid w:val="003D0ACC"/>
    <w:rsid w:val="003E41A5"/>
    <w:rsid w:val="003F1049"/>
    <w:rsid w:val="00400A12"/>
    <w:rsid w:val="00402830"/>
    <w:rsid w:val="00403E8C"/>
    <w:rsid w:val="00411D63"/>
    <w:rsid w:val="0041269D"/>
    <w:rsid w:val="00413E21"/>
    <w:rsid w:val="00415CDA"/>
    <w:rsid w:val="004435FB"/>
    <w:rsid w:val="00446A70"/>
    <w:rsid w:val="00453ABE"/>
    <w:rsid w:val="00455870"/>
    <w:rsid w:val="00457147"/>
    <w:rsid w:val="00460091"/>
    <w:rsid w:val="00460837"/>
    <w:rsid w:val="00466976"/>
    <w:rsid w:val="0047094B"/>
    <w:rsid w:val="004716C5"/>
    <w:rsid w:val="004731B7"/>
    <w:rsid w:val="00474251"/>
    <w:rsid w:val="00484336"/>
    <w:rsid w:val="00494095"/>
    <w:rsid w:val="004A610C"/>
    <w:rsid w:val="004B138B"/>
    <w:rsid w:val="004B1C49"/>
    <w:rsid w:val="004B229D"/>
    <w:rsid w:val="004B40B5"/>
    <w:rsid w:val="004C274D"/>
    <w:rsid w:val="004E2420"/>
    <w:rsid w:val="004F2E83"/>
    <w:rsid w:val="00504ADA"/>
    <w:rsid w:val="00512AAC"/>
    <w:rsid w:val="00521AE0"/>
    <w:rsid w:val="00522EC1"/>
    <w:rsid w:val="00525F21"/>
    <w:rsid w:val="00545665"/>
    <w:rsid w:val="00555137"/>
    <w:rsid w:val="005733DD"/>
    <w:rsid w:val="00596179"/>
    <w:rsid w:val="00597920"/>
    <w:rsid w:val="005A4F6C"/>
    <w:rsid w:val="005A5345"/>
    <w:rsid w:val="005B5405"/>
    <w:rsid w:val="005B5723"/>
    <w:rsid w:val="005B5B1F"/>
    <w:rsid w:val="005B684F"/>
    <w:rsid w:val="005C1393"/>
    <w:rsid w:val="005D115D"/>
    <w:rsid w:val="005E0AA8"/>
    <w:rsid w:val="005F2D90"/>
    <w:rsid w:val="006063A1"/>
    <w:rsid w:val="00606419"/>
    <w:rsid w:val="0061718A"/>
    <w:rsid w:val="0062342B"/>
    <w:rsid w:val="006324AC"/>
    <w:rsid w:val="006363A8"/>
    <w:rsid w:val="00640D53"/>
    <w:rsid w:val="0065304C"/>
    <w:rsid w:val="0065330A"/>
    <w:rsid w:val="00664420"/>
    <w:rsid w:val="00664B73"/>
    <w:rsid w:val="00671694"/>
    <w:rsid w:val="006760F6"/>
    <w:rsid w:val="00683CF1"/>
    <w:rsid w:val="00695394"/>
    <w:rsid w:val="006A0A6C"/>
    <w:rsid w:val="006A1A87"/>
    <w:rsid w:val="006A4B4E"/>
    <w:rsid w:val="006A626D"/>
    <w:rsid w:val="006A6B24"/>
    <w:rsid w:val="006B05B8"/>
    <w:rsid w:val="006B2627"/>
    <w:rsid w:val="006C2A70"/>
    <w:rsid w:val="006C2B29"/>
    <w:rsid w:val="006C48EF"/>
    <w:rsid w:val="006C5A7B"/>
    <w:rsid w:val="006C5ACE"/>
    <w:rsid w:val="006D7403"/>
    <w:rsid w:val="006E4144"/>
    <w:rsid w:val="00713442"/>
    <w:rsid w:val="007136C0"/>
    <w:rsid w:val="007205F2"/>
    <w:rsid w:val="007207E8"/>
    <w:rsid w:val="00725E51"/>
    <w:rsid w:val="00730464"/>
    <w:rsid w:val="00730D37"/>
    <w:rsid w:val="00737E8E"/>
    <w:rsid w:val="00747D81"/>
    <w:rsid w:val="00752647"/>
    <w:rsid w:val="00757F43"/>
    <w:rsid w:val="007604FE"/>
    <w:rsid w:val="0076068E"/>
    <w:rsid w:val="007631B7"/>
    <w:rsid w:val="007767D7"/>
    <w:rsid w:val="00786E16"/>
    <w:rsid w:val="00790575"/>
    <w:rsid w:val="00792020"/>
    <w:rsid w:val="007B0057"/>
    <w:rsid w:val="007B0B07"/>
    <w:rsid w:val="007C5287"/>
    <w:rsid w:val="007C5B35"/>
    <w:rsid w:val="007C73E3"/>
    <w:rsid w:val="007E43F7"/>
    <w:rsid w:val="007F1396"/>
    <w:rsid w:val="007F22B0"/>
    <w:rsid w:val="007F2FFC"/>
    <w:rsid w:val="00805D73"/>
    <w:rsid w:val="008146B9"/>
    <w:rsid w:val="00814728"/>
    <w:rsid w:val="00820023"/>
    <w:rsid w:val="0082204C"/>
    <w:rsid w:val="00822CE6"/>
    <w:rsid w:val="00832D7D"/>
    <w:rsid w:val="00835A91"/>
    <w:rsid w:val="00837BB3"/>
    <w:rsid w:val="00843066"/>
    <w:rsid w:val="00852E9B"/>
    <w:rsid w:val="00855FEB"/>
    <w:rsid w:val="00856F9E"/>
    <w:rsid w:val="00857773"/>
    <w:rsid w:val="00874D22"/>
    <w:rsid w:val="00875468"/>
    <w:rsid w:val="00880D08"/>
    <w:rsid w:val="00885E77"/>
    <w:rsid w:val="008961BF"/>
    <w:rsid w:val="008A4279"/>
    <w:rsid w:val="008A4590"/>
    <w:rsid w:val="008A51AB"/>
    <w:rsid w:val="008A794D"/>
    <w:rsid w:val="008C3066"/>
    <w:rsid w:val="008C37B4"/>
    <w:rsid w:val="008C6001"/>
    <w:rsid w:val="008C6A30"/>
    <w:rsid w:val="008C7450"/>
    <w:rsid w:val="008D2DA2"/>
    <w:rsid w:val="008D5819"/>
    <w:rsid w:val="008D618E"/>
    <w:rsid w:val="008E28A5"/>
    <w:rsid w:val="008F12E7"/>
    <w:rsid w:val="008F2CE7"/>
    <w:rsid w:val="008F6CE1"/>
    <w:rsid w:val="00913A8F"/>
    <w:rsid w:val="00914FE0"/>
    <w:rsid w:val="00916505"/>
    <w:rsid w:val="00926399"/>
    <w:rsid w:val="009309A8"/>
    <w:rsid w:val="00933824"/>
    <w:rsid w:val="00936EA9"/>
    <w:rsid w:val="00940B03"/>
    <w:rsid w:val="009446E0"/>
    <w:rsid w:val="0094630C"/>
    <w:rsid w:val="009608AD"/>
    <w:rsid w:val="0097193D"/>
    <w:rsid w:val="00985B45"/>
    <w:rsid w:val="00997940"/>
    <w:rsid w:val="009A33D3"/>
    <w:rsid w:val="009A4734"/>
    <w:rsid w:val="009A7646"/>
    <w:rsid w:val="009B2200"/>
    <w:rsid w:val="009B6BD7"/>
    <w:rsid w:val="009C0919"/>
    <w:rsid w:val="009C4B0B"/>
    <w:rsid w:val="009E33EC"/>
    <w:rsid w:val="009E514B"/>
    <w:rsid w:val="009E5DC1"/>
    <w:rsid w:val="00A01726"/>
    <w:rsid w:val="00A01B89"/>
    <w:rsid w:val="00A04640"/>
    <w:rsid w:val="00A109E0"/>
    <w:rsid w:val="00A14EFC"/>
    <w:rsid w:val="00A151D7"/>
    <w:rsid w:val="00A16B44"/>
    <w:rsid w:val="00A30B50"/>
    <w:rsid w:val="00A41D73"/>
    <w:rsid w:val="00A51253"/>
    <w:rsid w:val="00A57BCF"/>
    <w:rsid w:val="00A57F3D"/>
    <w:rsid w:val="00A67BFD"/>
    <w:rsid w:val="00A70CE6"/>
    <w:rsid w:val="00A71176"/>
    <w:rsid w:val="00A73A4D"/>
    <w:rsid w:val="00A7608E"/>
    <w:rsid w:val="00A76E6F"/>
    <w:rsid w:val="00A8076E"/>
    <w:rsid w:val="00A85B1E"/>
    <w:rsid w:val="00A90C21"/>
    <w:rsid w:val="00A9311E"/>
    <w:rsid w:val="00A94ACC"/>
    <w:rsid w:val="00A969B3"/>
    <w:rsid w:val="00AA4E46"/>
    <w:rsid w:val="00AA6564"/>
    <w:rsid w:val="00AB0AED"/>
    <w:rsid w:val="00AB4145"/>
    <w:rsid w:val="00AB50A4"/>
    <w:rsid w:val="00AC1571"/>
    <w:rsid w:val="00AC24B1"/>
    <w:rsid w:val="00AC31DB"/>
    <w:rsid w:val="00AC5449"/>
    <w:rsid w:val="00AC7257"/>
    <w:rsid w:val="00AD06E9"/>
    <w:rsid w:val="00AD1EB2"/>
    <w:rsid w:val="00AD5CA6"/>
    <w:rsid w:val="00AE218D"/>
    <w:rsid w:val="00AE3B05"/>
    <w:rsid w:val="00AF2F1B"/>
    <w:rsid w:val="00B02353"/>
    <w:rsid w:val="00B02472"/>
    <w:rsid w:val="00B06A9A"/>
    <w:rsid w:val="00B11FCE"/>
    <w:rsid w:val="00B13345"/>
    <w:rsid w:val="00B16E60"/>
    <w:rsid w:val="00B22057"/>
    <w:rsid w:val="00B2730B"/>
    <w:rsid w:val="00B35695"/>
    <w:rsid w:val="00B42B0F"/>
    <w:rsid w:val="00B4307B"/>
    <w:rsid w:val="00B448B4"/>
    <w:rsid w:val="00B50CF1"/>
    <w:rsid w:val="00B563CC"/>
    <w:rsid w:val="00B7195C"/>
    <w:rsid w:val="00B8368D"/>
    <w:rsid w:val="00B86F9A"/>
    <w:rsid w:val="00B968ED"/>
    <w:rsid w:val="00BB27EE"/>
    <w:rsid w:val="00BB3995"/>
    <w:rsid w:val="00BC34AD"/>
    <w:rsid w:val="00BC51C0"/>
    <w:rsid w:val="00BC5271"/>
    <w:rsid w:val="00BC6871"/>
    <w:rsid w:val="00BD1EC0"/>
    <w:rsid w:val="00BD3B9D"/>
    <w:rsid w:val="00BE1BD5"/>
    <w:rsid w:val="00BE4331"/>
    <w:rsid w:val="00BE6D6B"/>
    <w:rsid w:val="00BE730F"/>
    <w:rsid w:val="00BE77D9"/>
    <w:rsid w:val="00BF0D61"/>
    <w:rsid w:val="00C008B9"/>
    <w:rsid w:val="00C03094"/>
    <w:rsid w:val="00C175C4"/>
    <w:rsid w:val="00C20B3B"/>
    <w:rsid w:val="00C2298E"/>
    <w:rsid w:val="00C22C8C"/>
    <w:rsid w:val="00C30138"/>
    <w:rsid w:val="00C306B0"/>
    <w:rsid w:val="00C33330"/>
    <w:rsid w:val="00C46230"/>
    <w:rsid w:val="00C51642"/>
    <w:rsid w:val="00C52E06"/>
    <w:rsid w:val="00C550A7"/>
    <w:rsid w:val="00C63627"/>
    <w:rsid w:val="00C750AE"/>
    <w:rsid w:val="00C771ED"/>
    <w:rsid w:val="00C857B6"/>
    <w:rsid w:val="00C94159"/>
    <w:rsid w:val="00C963CC"/>
    <w:rsid w:val="00CB11E0"/>
    <w:rsid w:val="00CC0664"/>
    <w:rsid w:val="00CC297C"/>
    <w:rsid w:val="00CD606E"/>
    <w:rsid w:val="00CE4BDA"/>
    <w:rsid w:val="00CF5C35"/>
    <w:rsid w:val="00CF5DF5"/>
    <w:rsid w:val="00CF6B7E"/>
    <w:rsid w:val="00D04D6B"/>
    <w:rsid w:val="00D079B2"/>
    <w:rsid w:val="00D14B96"/>
    <w:rsid w:val="00D21FA0"/>
    <w:rsid w:val="00D55E3B"/>
    <w:rsid w:val="00D73FCC"/>
    <w:rsid w:val="00D76BFF"/>
    <w:rsid w:val="00DA09E4"/>
    <w:rsid w:val="00DA210D"/>
    <w:rsid w:val="00DA36C8"/>
    <w:rsid w:val="00DA568F"/>
    <w:rsid w:val="00DB7273"/>
    <w:rsid w:val="00DC005B"/>
    <w:rsid w:val="00DC60BE"/>
    <w:rsid w:val="00DD24BC"/>
    <w:rsid w:val="00DD67E6"/>
    <w:rsid w:val="00DD7E1E"/>
    <w:rsid w:val="00DF2DC3"/>
    <w:rsid w:val="00DF779D"/>
    <w:rsid w:val="00E03E47"/>
    <w:rsid w:val="00E05909"/>
    <w:rsid w:val="00E15505"/>
    <w:rsid w:val="00E15D8D"/>
    <w:rsid w:val="00E165B6"/>
    <w:rsid w:val="00E17BBF"/>
    <w:rsid w:val="00E31ABF"/>
    <w:rsid w:val="00E43633"/>
    <w:rsid w:val="00E5123D"/>
    <w:rsid w:val="00E51D1E"/>
    <w:rsid w:val="00E60B9E"/>
    <w:rsid w:val="00E6411B"/>
    <w:rsid w:val="00E81686"/>
    <w:rsid w:val="00E87E28"/>
    <w:rsid w:val="00E94E81"/>
    <w:rsid w:val="00E95581"/>
    <w:rsid w:val="00E978D2"/>
    <w:rsid w:val="00EA1316"/>
    <w:rsid w:val="00EA2C92"/>
    <w:rsid w:val="00EB63BB"/>
    <w:rsid w:val="00EC4877"/>
    <w:rsid w:val="00EC7D17"/>
    <w:rsid w:val="00ED73E0"/>
    <w:rsid w:val="00EE02B4"/>
    <w:rsid w:val="00EE2A8F"/>
    <w:rsid w:val="00EE4B12"/>
    <w:rsid w:val="00EE5AB0"/>
    <w:rsid w:val="00EF268F"/>
    <w:rsid w:val="00EF7E13"/>
    <w:rsid w:val="00F005D9"/>
    <w:rsid w:val="00F12D2B"/>
    <w:rsid w:val="00F1306E"/>
    <w:rsid w:val="00F154EB"/>
    <w:rsid w:val="00F15F15"/>
    <w:rsid w:val="00F20135"/>
    <w:rsid w:val="00F2189F"/>
    <w:rsid w:val="00F2659E"/>
    <w:rsid w:val="00F31391"/>
    <w:rsid w:val="00F51A11"/>
    <w:rsid w:val="00F54095"/>
    <w:rsid w:val="00F556B1"/>
    <w:rsid w:val="00F67F0A"/>
    <w:rsid w:val="00F70B22"/>
    <w:rsid w:val="00F71016"/>
    <w:rsid w:val="00F73658"/>
    <w:rsid w:val="00F7437E"/>
    <w:rsid w:val="00F765F9"/>
    <w:rsid w:val="00F92205"/>
    <w:rsid w:val="00F93F9A"/>
    <w:rsid w:val="00F978D5"/>
    <w:rsid w:val="00FA022E"/>
    <w:rsid w:val="00FA57BD"/>
    <w:rsid w:val="00FB057A"/>
    <w:rsid w:val="00FB4E70"/>
    <w:rsid w:val="00FC2C06"/>
    <w:rsid w:val="00FD268B"/>
    <w:rsid w:val="00FD3B71"/>
    <w:rsid w:val="00FD5A27"/>
    <w:rsid w:val="00FD72F4"/>
    <w:rsid w:val="00FF1AB6"/>
    <w:rsid w:val="00FF6D5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877"/>
    <w:pPr>
      <w:widowControl w:val="0"/>
      <w:bidi/>
      <w:spacing w:line="360" w:lineRule="auto"/>
    </w:pPr>
    <w:rPr>
      <w:rFonts w:ascii="Arial" w:hAnsi="Arial" w:cs="Nazanin"/>
      <w:sz w:val="22"/>
      <w:szCs w:val="26"/>
      <w:lang w:val="en-GB"/>
    </w:rPr>
  </w:style>
  <w:style w:type="paragraph" w:styleId="Heading1">
    <w:name w:val="heading 1"/>
    <w:basedOn w:val="Normal"/>
    <w:next w:val="Normal"/>
    <w:qFormat/>
    <w:rsid w:val="00EC4877"/>
    <w:pPr>
      <w:keepNext/>
      <w:numPr>
        <w:numId w:val="1"/>
      </w:numPr>
      <w:ind w:left="431" w:hanging="431"/>
      <w:outlineLvl w:val="0"/>
    </w:pPr>
    <w:rPr>
      <w:b/>
      <w:color w:val="000080"/>
      <w:w w:val="120"/>
      <w:kern w:val="28"/>
      <w:sz w:val="28"/>
      <w:szCs w:val="32"/>
    </w:rPr>
  </w:style>
  <w:style w:type="paragraph" w:styleId="Heading2">
    <w:name w:val="heading 2"/>
    <w:basedOn w:val="Normal"/>
    <w:next w:val="Normal"/>
    <w:qFormat/>
    <w:rsid w:val="00EC4877"/>
    <w:pPr>
      <w:keepNext/>
      <w:numPr>
        <w:ilvl w:val="1"/>
        <w:numId w:val="2"/>
      </w:numPr>
      <w:spacing w:before="120" w:after="120"/>
      <w:outlineLvl w:val="1"/>
    </w:pPr>
    <w:rPr>
      <w:b/>
      <w:color w:val="333399"/>
    </w:rPr>
  </w:style>
  <w:style w:type="paragraph" w:styleId="Heading3">
    <w:name w:val="heading 3"/>
    <w:basedOn w:val="Normal"/>
    <w:next w:val="Normal"/>
    <w:qFormat/>
    <w:rsid w:val="00EC4877"/>
    <w:pPr>
      <w:keepNext/>
      <w:numPr>
        <w:ilvl w:val="2"/>
        <w:numId w:val="3"/>
      </w:numPr>
      <w:tabs>
        <w:tab w:val="right" w:pos="8786"/>
      </w:tabs>
      <w:spacing w:before="120" w:after="120"/>
      <w:outlineLvl w:val="2"/>
    </w:pPr>
    <w:rPr>
      <w:b/>
    </w:rPr>
  </w:style>
  <w:style w:type="paragraph" w:styleId="Heading4">
    <w:name w:val="heading 4"/>
    <w:basedOn w:val="Normal"/>
    <w:next w:val="Normal"/>
    <w:qFormat/>
    <w:rsid w:val="00EC4877"/>
    <w:pPr>
      <w:keepNext/>
      <w:spacing w:before="240" w:after="60"/>
      <w:outlineLvl w:val="3"/>
    </w:pPr>
    <w:rPr>
      <w:rFonts w:ascii="Times New Roman" w:hAnsi="Times New Roman" w:cs="Traffic"/>
      <w:b/>
      <w:noProof/>
      <w:color w:val="00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877"/>
    <w:pPr>
      <w:widowControl/>
    </w:pPr>
    <w:rPr>
      <w:rFonts w:ascii="Times New Roman" w:hAnsi="Times New Roman"/>
      <w:caps/>
      <w:sz w:val="20"/>
      <w:szCs w:val="24"/>
      <w:lang w:val="en-US"/>
    </w:rPr>
  </w:style>
  <w:style w:type="paragraph" w:styleId="BodyText2">
    <w:name w:val="Body Text 2"/>
    <w:basedOn w:val="Normal"/>
    <w:rsid w:val="00EC4877"/>
    <w:pPr>
      <w:widowControl/>
      <w:jc w:val="lowKashida"/>
    </w:pPr>
    <w:rPr>
      <w:rFonts w:ascii="Times New Roman" w:hAnsi="Times New Roman"/>
      <w:caps/>
      <w:sz w:val="20"/>
      <w:szCs w:val="24"/>
      <w:lang w:val="en-US"/>
    </w:rPr>
  </w:style>
  <w:style w:type="paragraph" w:styleId="Footer">
    <w:name w:val="footer"/>
    <w:basedOn w:val="Normal"/>
    <w:rsid w:val="00453ABE"/>
    <w:pPr>
      <w:tabs>
        <w:tab w:val="center" w:pos="4153"/>
        <w:tab w:val="right" w:pos="8306"/>
      </w:tabs>
    </w:pPr>
  </w:style>
  <w:style w:type="character" w:styleId="PageNumber">
    <w:name w:val="page number"/>
    <w:basedOn w:val="DefaultParagraphFont"/>
    <w:rsid w:val="00453ABE"/>
  </w:style>
  <w:style w:type="paragraph" w:styleId="BalloonText">
    <w:name w:val="Balloon Text"/>
    <w:basedOn w:val="Normal"/>
    <w:link w:val="BalloonTextChar"/>
    <w:rsid w:val="00713442"/>
    <w:pPr>
      <w:spacing w:line="240" w:lineRule="auto"/>
    </w:pPr>
    <w:rPr>
      <w:rFonts w:ascii="Tahoma" w:hAnsi="Tahoma" w:cs="Times New Roman"/>
      <w:sz w:val="16"/>
      <w:szCs w:val="16"/>
    </w:rPr>
  </w:style>
  <w:style w:type="character" w:customStyle="1" w:styleId="BalloonTextChar">
    <w:name w:val="Balloon Text Char"/>
    <w:link w:val="BalloonText"/>
    <w:rsid w:val="00713442"/>
    <w:rPr>
      <w:rFonts w:ascii="Tahoma" w:hAnsi="Tahoma" w:cs="Tahoma"/>
      <w:sz w:val="16"/>
      <w:szCs w:val="16"/>
      <w:lang w:val="en-GB"/>
    </w:rPr>
  </w:style>
  <w:style w:type="paragraph" w:styleId="Header">
    <w:name w:val="header"/>
    <w:basedOn w:val="Normal"/>
    <w:link w:val="HeaderChar"/>
    <w:rsid w:val="00545665"/>
    <w:pPr>
      <w:tabs>
        <w:tab w:val="center" w:pos="4680"/>
        <w:tab w:val="right" w:pos="9360"/>
      </w:tabs>
    </w:pPr>
    <w:rPr>
      <w:rFonts w:cs="Times New Roman"/>
    </w:rPr>
  </w:style>
  <w:style w:type="character" w:customStyle="1" w:styleId="HeaderChar">
    <w:name w:val="Header Char"/>
    <w:link w:val="Header"/>
    <w:rsid w:val="00545665"/>
    <w:rPr>
      <w:rFonts w:ascii="Arial" w:hAnsi="Arial" w:cs="Nazanin"/>
      <w:sz w:val="22"/>
      <w:szCs w:val="26"/>
      <w:lang w:val="en-GB"/>
    </w:rPr>
  </w:style>
  <w:style w:type="character" w:styleId="Strong">
    <w:name w:val="Strong"/>
    <w:uiPriority w:val="22"/>
    <w:qFormat/>
    <w:rsid w:val="002016A0"/>
    <w:rPr>
      <w:b/>
      <w:bCs/>
    </w:rPr>
  </w:style>
  <w:style w:type="paragraph" w:styleId="ListParagraph">
    <w:name w:val="List Paragraph"/>
    <w:basedOn w:val="Normal"/>
    <w:uiPriority w:val="34"/>
    <w:qFormat/>
    <w:rsid w:val="004C274D"/>
    <w:pPr>
      <w:widowControl/>
      <w:bidi w:val="0"/>
      <w:spacing w:line="240" w:lineRule="auto"/>
      <w:ind w:left="720"/>
      <w:contextualSpacing/>
      <w:jc w:val="center"/>
    </w:pPr>
    <w:rPr>
      <w:rFonts w:ascii="Calibri" w:eastAsia="Calibri" w:hAnsi="Calibri" w:cs="Arial"/>
      <w:szCs w:val="22"/>
      <w:lang w:val="en-US"/>
    </w:rPr>
  </w:style>
  <w:style w:type="table" w:styleId="TableGrid">
    <w:name w:val="Table Grid"/>
    <w:basedOn w:val="TableNormal"/>
    <w:uiPriority w:val="59"/>
    <w:rsid w:val="004C274D"/>
    <w:pPr>
      <w:jc w:val="center"/>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rsid w:val="00F2659E"/>
  </w:style>
  <w:style w:type="character" w:styleId="Emphasis">
    <w:name w:val="Emphasis"/>
    <w:basedOn w:val="DefaultParagraphFont"/>
    <w:uiPriority w:val="20"/>
    <w:qFormat/>
    <w:rsid w:val="00F2659E"/>
    <w:rPr>
      <w:i/>
      <w:iCs/>
    </w:rPr>
  </w:style>
</w:styles>
</file>

<file path=word/webSettings.xml><?xml version="1.0" encoding="utf-8"?>
<w:webSettings xmlns:r="http://schemas.openxmlformats.org/officeDocument/2006/relationships" xmlns:w="http://schemas.openxmlformats.org/wordprocessingml/2006/main">
  <w:divs>
    <w:div w:id="416446326">
      <w:bodyDiv w:val="1"/>
      <w:marLeft w:val="0"/>
      <w:marRight w:val="0"/>
      <w:marTop w:val="0"/>
      <w:marBottom w:val="0"/>
      <w:divBdr>
        <w:top w:val="none" w:sz="0" w:space="0" w:color="auto"/>
        <w:left w:val="none" w:sz="0" w:space="0" w:color="auto"/>
        <w:bottom w:val="none" w:sz="0" w:space="0" w:color="auto"/>
        <w:right w:val="none" w:sz="0" w:space="0" w:color="auto"/>
      </w:divBdr>
    </w:div>
    <w:div w:id="17615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439C-D828-4776-B1C4-B1A4D445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1-1-</vt:lpstr>
    </vt:vector>
  </TitlesOfParts>
  <Company>SS</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S</dc:creator>
  <cp:lastModifiedBy>nasirzadeh</cp:lastModifiedBy>
  <cp:revision>2</cp:revision>
  <cp:lastPrinted>2014-05-23T20:31:00Z</cp:lastPrinted>
  <dcterms:created xsi:type="dcterms:W3CDTF">2019-06-18T05:16:00Z</dcterms:created>
  <dcterms:modified xsi:type="dcterms:W3CDTF">2019-06-18T05:16:00Z</dcterms:modified>
</cp:coreProperties>
</file>